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DA" w:rsidRDefault="009311DA" w:rsidP="0097199E">
      <w:pPr>
        <w:ind w:leftChars="428" w:left="2146" w:hangingChars="345" w:hanging="1247"/>
        <w:rPr>
          <w:rFonts w:ascii="仿宋" w:eastAsia="仿宋" w:hAnsi="仿宋" w:hint="eastAsia"/>
          <w:b/>
          <w:sz w:val="36"/>
          <w:szCs w:val="36"/>
        </w:rPr>
      </w:pPr>
    </w:p>
    <w:p w:rsidR="0097199E" w:rsidRDefault="00505E51" w:rsidP="0097199E">
      <w:pPr>
        <w:ind w:leftChars="428" w:left="2146" w:hangingChars="345" w:hanging="1247"/>
        <w:rPr>
          <w:rFonts w:ascii="仿宋" w:eastAsia="仿宋" w:hAnsi="仿宋"/>
          <w:b/>
          <w:sz w:val="36"/>
          <w:szCs w:val="36"/>
        </w:rPr>
      </w:pPr>
      <w:r w:rsidRPr="004971FF">
        <w:rPr>
          <w:rFonts w:ascii="仿宋" w:eastAsia="仿宋" w:hAnsi="仿宋" w:hint="eastAsia"/>
          <w:b/>
          <w:sz w:val="36"/>
          <w:szCs w:val="36"/>
        </w:rPr>
        <w:t>内蒙古农牧业科学院关于</w:t>
      </w:r>
      <w:r w:rsidR="0097199E">
        <w:rPr>
          <w:rFonts w:ascii="仿宋" w:eastAsia="仿宋" w:hAnsi="仿宋" w:hint="eastAsia"/>
          <w:b/>
          <w:sz w:val="36"/>
          <w:szCs w:val="36"/>
        </w:rPr>
        <w:t>201</w:t>
      </w:r>
      <w:r w:rsidR="0037292E">
        <w:rPr>
          <w:rFonts w:ascii="仿宋" w:eastAsia="仿宋" w:hAnsi="仿宋" w:hint="eastAsia"/>
          <w:b/>
          <w:sz w:val="36"/>
          <w:szCs w:val="36"/>
        </w:rPr>
        <w:t>8</w:t>
      </w:r>
      <w:r w:rsidR="0097199E">
        <w:rPr>
          <w:rFonts w:ascii="仿宋" w:eastAsia="仿宋" w:hAnsi="仿宋" w:hint="eastAsia"/>
          <w:b/>
          <w:sz w:val="36"/>
          <w:szCs w:val="36"/>
        </w:rPr>
        <w:t>年</w:t>
      </w:r>
      <w:r w:rsidRPr="004971FF">
        <w:rPr>
          <w:rFonts w:ascii="仿宋" w:eastAsia="仿宋" w:hAnsi="仿宋" w:hint="eastAsia"/>
          <w:b/>
          <w:sz w:val="36"/>
          <w:szCs w:val="36"/>
        </w:rPr>
        <w:t>高级专业</w:t>
      </w:r>
    </w:p>
    <w:p w:rsidR="00BB0E13" w:rsidRPr="004971FF" w:rsidRDefault="00505E51" w:rsidP="00F85848">
      <w:pPr>
        <w:ind w:leftChars="1021" w:left="2144" w:firstLineChars="147" w:firstLine="531"/>
        <w:rPr>
          <w:rFonts w:ascii="仿宋" w:eastAsia="仿宋" w:hAnsi="仿宋"/>
          <w:b/>
          <w:sz w:val="36"/>
          <w:szCs w:val="36"/>
        </w:rPr>
      </w:pPr>
      <w:r w:rsidRPr="004971FF">
        <w:rPr>
          <w:rFonts w:ascii="仿宋" w:eastAsia="仿宋" w:hAnsi="仿宋" w:hint="eastAsia"/>
          <w:b/>
          <w:sz w:val="36"/>
          <w:szCs w:val="36"/>
        </w:rPr>
        <w:t>技术职务评审办法</w:t>
      </w:r>
    </w:p>
    <w:p w:rsidR="001111ED" w:rsidRPr="008839DE" w:rsidRDefault="001111ED" w:rsidP="00EC26F7">
      <w:pPr>
        <w:spacing w:line="360" w:lineRule="auto"/>
        <w:ind w:leftChars="100" w:left="210" w:firstLineChars="200" w:firstLine="640"/>
        <w:rPr>
          <w:rFonts w:ascii="仿宋" w:eastAsia="仿宋" w:hAnsi="仿宋"/>
          <w:sz w:val="32"/>
          <w:szCs w:val="32"/>
        </w:rPr>
      </w:pPr>
      <w:r w:rsidRPr="008839DE">
        <w:rPr>
          <w:rFonts w:ascii="仿宋" w:eastAsia="仿宋" w:hAnsi="仿宋" w:hint="eastAsia"/>
          <w:sz w:val="32"/>
          <w:szCs w:val="32"/>
        </w:rPr>
        <w:t>根据自治区</w:t>
      </w:r>
      <w:proofErr w:type="gramStart"/>
      <w:r w:rsidRPr="008839DE">
        <w:rPr>
          <w:rFonts w:ascii="仿宋" w:eastAsia="仿宋" w:hAnsi="仿宋" w:hint="eastAsia"/>
          <w:sz w:val="32"/>
          <w:szCs w:val="32"/>
        </w:rPr>
        <w:t>人社厅</w:t>
      </w:r>
      <w:proofErr w:type="gramEnd"/>
      <w:r w:rsidRPr="008839DE">
        <w:rPr>
          <w:rFonts w:ascii="仿宋" w:eastAsia="仿宋" w:hAnsi="仿宋" w:hint="eastAsia"/>
          <w:sz w:val="32"/>
          <w:szCs w:val="32"/>
        </w:rPr>
        <w:t>《201</w:t>
      </w:r>
      <w:r w:rsidR="0037292E">
        <w:rPr>
          <w:rFonts w:ascii="仿宋" w:eastAsia="仿宋" w:hAnsi="仿宋" w:hint="eastAsia"/>
          <w:sz w:val="32"/>
          <w:szCs w:val="32"/>
        </w:rPr>
        <w:t>8</w:t>
      </w:r>
      <w:r w:rsidRPr="008839DE">
        <w:rPr>
          <w:rFonts w:ascii="仿宋" w:eastAsia="仿宋" w:hAnsi="仿宋" w:hint="eastAsia"/>
          <w:sz w:val="32"/>
          <w:szCs w:val="32"/>
        </w:rPr>
        <w:t>年全区职称改革工作安排意见》（内人社发【201</w:t>
      </w:r>
      <w:r w:rsidR="0037292E">
        <w:rPr>
          <w:rFonts w:ascii="仿宋" w:eastAsia="仿宋" w:hAnsi="仿宋" w:hint="eastAsia"/>
          <w:sz w:val="32"/>
          <w:szCs w:val="32"/>
        </w:rPr>
        <w:t>8</w:t>
      </w:r>
      <w:r w:rsidRPr="008839DE">
        <w:rPr>
          <w:rFonts w:ascii="仿宋" w:eastAsia="仿宋" w:hAnsi="仿宋" w:hint="eastAsia"/>
          <w:sz w:val="32"/>
          <w:szCs w:val="32"/>
        </w:rPr>
        <w:t>】</w:t>
      </w:r>
      <w:r w:rsidR="0037292E">
        <w:rPr>
          <w:rFonts w:ascii="仿宋" w:eastAsia="仿宋" w:hAnsi="仿宋" w:hint="eastAsia"/>
          <w:sz w:val="32"/>
          <w:szCs w:val="32"/>
        </w:rPr>
        <w:t>24</w:t>
      </w:r>
      <w:r w:rsidRPr="008839DE">
        <w:rPr>
          <w:rFonts w:ascii="仿宋" w:eastAsia="仿宋" w:hAnsi="仿宋" w:hint="eastAsia"/>
          <w:sz w:val="32"/>
          <w:szCs w:val="32"/>
        </w:rPr>
        <w:t>号）、关于印发《内蒙古自治区农牧业高（中）级专业技术资格评审条件（试行）》（内人社发【2015】114号）的通知精神，</w:t>
      </w:r>
      <w:r w:rsidR="0037292E" w:rsidRPr="008839DE">
        <w:rPr>
          <w:rFonts w:ascii="仿宋" w:eastAsia="仿宋" w:hAnsi="仿宋" w:hint="eastAsia"/>
          <w:sz w:val="32"/>
          <w:szCs w:val="32"/>
        </w:rPr>
        <w:t>结合我院实际</w:t>
      </w:r>
      <w:r w:rsidR="0037292E">
        <w:rPr>
          <w:rFonts w:ascii="仿宋" w:eastAsia="仿宋" w:hAnsi="仿宋" w:hint="eastAsia"/>
          <w:sz w:val="32"/>
          <w:szCs w:val="32"/>
        </w:rPr>
        <w:t>,</w:t>
      </w:r>
      <w:r w:rsidR="002B741D" w:rsidRPr="008839DE">
        <w:rPr>
          <w:rFonts w:ascii="仿宋" w:eastAsia="仿宋" w:hAnsi="仿宋" w:hint="eastAsia"/>
          <w:sz w:val="32"/>
          <w:szCs w:val="32"/>
        </w:rPr>
        <w:t>特制定本评审办法</w:t>
      </w:r>
      <w:r w:rsidRPr="008839DE">
        <w:rPr>
          <w:rFonts w:ascii="仿宋" w:eastAsia="仿宋" w:hAnsi="仿宋" w:hint="eastAsia"/>
          <w:sz w:val="32"/>
          <w:szCs w:val="32"/>
        </w:rPr>
        <w:t>。</w:t>
      </w:r>
    </w:p>
    <w:p w:rsidR="00A667C6" w:rsidRPr="008947FD" w:rsidRDefault="0093093F" w:rsidP="00EC26F7">
      <w:pPr>
        <w:pStyle w:val="a3"/>
        <w:numPr>
          <w:ilvl w:val="0"/>
          <w:numId w:val="10"/>
        </w:numPr>
        <w:spacing w:line="360" w:lineRule="auto"/>
        <w:ind w:firstLineChars="0"/>
        <w:rPr>
          <w:rFonts w:ascii="仿宋" w:eastAsia="仿宋" w:hAnsi="仿宋"/>
          <w:b/>
          <w:sz w:val="32"/>
          <w:szCs w:val="32"/>
        </w:rPr>
      </w:pPr>
      <w:r w:rsidRPr="008947FD">
        <w:rPr>
          <w:rFonts w:ascii="仿宋" w:eastAsia="仿宋" w:hAnsi="仿宋" w:hint="eastAsia"/>
          <w:b/>
          <w:sz w:val="32"/>
          <w:szCs w:val="32"/>
        </w:rPr>
        <w:t>原则</w:t>
      </w:r>
    </w:p>
    <w:p w:rsidR="00A667C6" w:rsidRPr="008839DE" w:rsidRDefault="0097199E" w:rsidP="00EC26F7">
      <w:pPr>
        <w:spacing w:line="360" w:lineRule="auto"/>
        <w:ind w:firstLineChars="100" w:firstLine="320"/>
        <w:rPr>
          <w:rFonts w:ascii="仿宋" w:eastAsia="仿宋" w:hAnsi="仿宋"/>
          <w:sz w:val="32"/>
          <w:szCs w:val="32"/>
        </w:rPr>
      </w:pPr>
      <w:r>
        <w:rPr>
          <w:rFonts w:ascii="仿宋" w:eastAsia="仿宋" w:hAnsi="仿宋" w:hint="eastAsia"/>
          <w:sz w:val="32"/>
          <w:szCs w:val="32"/>
        </w:rPr>
        <w:t>（一）</w:t>
      </w:r>
      <w:r w:rsidR="00A667C6" w:rsidRPr="008839DE">
        <w:rPr>
          <w:rFonts w:ascii="仿宋" w:eastAsia="仿宋" w:hAnsi="仿宋" w:hint="eastAsia"/>
          <w:sz w:val="32"/>
          <w:szCs w:val="32"/>
        </w:rPr>
        <w:t>评审工作坚持公开、公正、公平的原则，坚持岗位控制、严把条件，严格程序。坚持以品德、能力、业绩和贡献为主的评价导向，注重考察专业技术与实践创新能力。</w:t>
      </w:r>
    </w:p>
    <w:p w:rsidR="00F85848" w:rsidRDefault="0097199E" w:rsidP="00EC26F7">
      <w:pPr>
        <w:widowControl/>
        <w:spacing w:line="360" w:lineRule="auto"/>
        <w:ind w:firstLineChars="100" w:firstLine="320"/>
        <w:jc w:val="left"/>
        <w:rPr>
          <w:rFonts w:ascii="仿宋" w:eastAsia="仿宋" w:hAnsi="仿宋"/>
          <w:sz w:val="32"/>
          <w:szCs w:val="32"/>
        </w:rPr>
      </w:pPr>
      <w:r>
        <w:rPr>
          <w:rFonts w:ascii="仿宋" w:eastAsia="仿宋" w:hAnsi="仿宋" w:hint="eastAsia"/>
          <w:sz w:val="32"/>
          <w:szCs w:val="32"/>
        </w:rPr>
        <w:t>（二</w:t>
      </w:r>
      <w:r w:rsidR="00AD1393" w:rsidRPr="008839DE">
        <w:rPr>
          <w:rFonts w:ascii="仿宋" w:eastAsia="仿宋" w:hAnsi="仿宋" w:hint="eastAsia"/>
          <w:sz w:val="32"/>
          <w:szCs w:val="32"/>
        </w:rPr>
        <w:t>）</w:t>
      </w:r>
      <w:r w:rsidR="00C56C24" w:rsidRPr="008839DE">
        <w:rPr>
          <w:rFonts w:ascii="仿宋" w:eastAsia="仿宋" w:hAnsi="仿宋" w:hint="eastAsia"/>
          <w:sz w:val="32"/>
          <w:szCs w:val="32"/>
        </w:rPr>
        <w:t>继续设置论文条件，推行代表作制度，重点考察研究成果、业绩贡献及作品创作质量，淡化论文数量要求。</w:t>
      </w:r>
    </w:p>
    <w:p w:rsidR="0097199E" w:rsidRPr="008839DE" w:rsidRDefault="0097199E" w:rsidP="00EC26F7">
      <w:pPr>
        <w:widowControl/>
        <w:spacing w:line="360" w:lineRule="auto"/>
        <w:ind w:firstLineChars="200" w:firstLine="640"/>
        <w:jc w:val="left"/>
        <w:rPr>
          <w:rFonts w:ascii="仿宋" w:eastAsia="仿宋" w:hAnsi="仿宋" w:cs="宋体"/>
          <w:color w:val="000000"/>
          <w:kern w:val="0"/>
          <w:sz w:val="32"/>
          <w:szCs w:val="32"/>
        </w:rPr>
      </w:pPr>
      <w:r w:rsidRPr="008839DE">
        <w:rPr>
          <w:rFonts w:ascii="仿宋" w:eastAsia="仿宋" w:hAnsi="仿宋" w:cs="宋体" w:hint="eastAsia"/>
          <w:color w:val="000000"/>
          <w:kern w:val="0"/>
          <w:sz w:val="32"/>
          <w:szCs w:val="32"/>
        </w:rPr>
        <w:t>专著译著是指取得</w:t>
      </w:r>
      <w:r w:rsidRPr="008839DE">
        <w:rPr>
          <w:rFonts w:ascii="仿宋" w:eastAsia="仿宋" w:hAnsi="仿宋" w:cs="宋体"/>
          <w:color w:val="000000"/>
          <w:kern w:val="0"/>
          <w:sz w:val="32"/>
          <w:szCs w:val="32"/>
        </w:rPr>
        <w:t>ISBN</w:t>
      </w:r>
      <w:r w:rsidRPr="008839DE">
        <w:rPr>
          <w:rFonts w:ascii="仿宋" w:eastAsia="仿宋" w:hAnsi="仿宋" w:cs="宋体" w:hint="eastAsia"/>
          <w:color w:val="000000"/>
          <w:kern w:val="0"/>
          <w:sz w:val="32"/>
          <w:szCs w:val="32"/>
        </w:rPr>
        <w:t>统一书号，公开出版发行的专业学术专著或译著。专业刊物是指取得</w:t>
      </w:r>
      <w:r w:rsidRPr="008839DE">
        <w:rPr>
          <w:rFonts w:ascii="仿宋" w:eastAsia="仿宋" w:hAnsi="仿宋" w:cs="宋体"/>
          <w:color w:val="000000"/>
          <w:kern w:val="0"/>
          <w:sz w:val="32"/>
          <w:szCs w:val="32"/>
        </w:rPr>
        <w:t>ISSN</w:t>
      </w:r>
      <w:r w:rsidRPr="008839DE">
        <w:rPr>
          <w:rFonts w:ascii="仿宋" w:eastAsia="仿宋" w:hAnsi="仿宋" w:cs="宋体" w:hint="eastAsia"/>
          <w:color w:val="000000"/>
          <w:kern w:val="0"/>
          <w:sz w:val="32"/>
          <w:szCs w:val="32"/>
        </w:rPr>
        <w:t>（国际标准刊号）或</w:t>
      </w:r>
      <w:r w:rsidRPr="008839DE">
        <w:rPr>
          <w:rFonts w:ascii="仿宋" w:eastAsia="仿宋" w:hAnsi="仿宋" w:cs="宋体"/>
          <w:color w:val="000000"/>
          <w:kern w:val="0"/>
          <w:sz w:val="32"/>
          <w:szCs w:val="32"/>
        </w:rPr>
        <w:t>CN</w:t>
      </w:r>
      <w:r w:rsidRPr="008839DE">
        <w:rPr>
          <w:rFonts w:ascii="仿宋" w:eastAsia="仿宋" w:hAnsi="仿宋" w:cs="宋体" w:hint="eastAsia"/>
          <w:color w:val="000000"/>
          <w:kern w:val="0"/>
          <w:sz w:val="32"/>
          <w:szCs w:val="32"/>
        </w:rPr>
        <w:t>（国内统一刊号）刊号的专业学术技术期刊。核心期刊是指收录在《中文核心期刊要目总览》（北京大学出版社）、《中国科学引文数据库》（</w:t>
      </w:r>
      <w:r w:rsidRPr="008839DE">
        <w:rPr>
          <w:rFonts w:ascii="仿宋" w:eastAsia="仿宋" w:hAnsi="仿宋" w:cs="宋体"/>
          <w:color w:val="000000"/>
          <w:kern w:val="0"/>
          <w:sz w:val="32"/>
          <w:szCs w:val="32"/>
        </w:rPr>
        <w:t>CSCD</w:t>
      </w:r>
      <w:r w:rsidRPr="008839DE">
        <w:rPr>
          <w:rFonts w:ascii="仿宋" w:eastAsia="仿宋" w:hAnsi="仿宋" w:cs="宋体" w:hint="eastAsia"/>
          <w:color w:val="000000"/>
          <w:kern w:val="0"/>
          <w:sz w:val="32"/>
          <w:szCs w:val="32"/>
        </w:rPr>
        <w:t>）、《中文社会科学引文索引》（</w:t>
      </w:r>
      <w:r w:rsidRPr="008839DE">
        <w:rPr>
          <w:rFonts w:ascii="仿宋" w:eastAsia="仿宋" w:hAnsi="仿宋" w:cs="宋体"/>
          <w:color w:val="000000"/>
          <w:kern w:val="0"/>
          <w:sz w:val="32"/>
          <w:szCs w:val="32"/>
        </w:rPr>
        <w:t>CSSCI</w:t>
      </w:r>
      <w:r w:rsidRPr="008839DE">
        <w:rPr>
          <w:rFonts w:ascii="仿宋" w:eastAsia="仿宋" w:hAnsi="仿宋" w:cs="宋体" w:hint="eastAsia"/>
          <w:color w:val="000000"/>
          <w:kern w:val="0"/>
          <w:sz w:val="32"/>
          <w:szCs w:val="32"/>
        </w:rPr>
        <w:t>）、《中国科技论文统计源期刊》中所列核心期刊或</w:t>
      </w:r>
      <w:r w:rsidRPr="008839DE">
        <w:rPr>
          <w:rFonts w:ascii="仿宋" w:eastAsia="仿宋" w:hAnsi="仿宋" w:cs="宋体"/>
          <w:color w:val="000000"/>
          <w:kern w:val="0"/>
          <w:sz w:val="32"/>
          <w:szCs w:val="32"/>
        </w:rPr>
        <w:t>SCI</w:t>
      </w:r>
      <w:r w:rsidRPr="008839DE">
        <w:rPr>
          <w:rFonts w:ascii="仿宋" w:eastAsia="仿宋" w:hAnsi="仿宋" w:cs="宋体" w:hint="eastAsia"/>
          <w:color w:val="000000"/>
          <w:kern w:val="0"/>
          <w:sz w:val="32"/>
          <w:szCs w:val="32"/>
        </w:rPr>
        <w:t>、</w:t>
      </w:r>
      <w:r w:rsidRPr="008839DE">
        <w:rPr>
          <w:rFonts w:ascii="仿宋" w:eastAsia="仿宋" w:hAnsi="仿宋" w:cs="宋体"/>
          <w:color w:val="000000"/>
          <w:kern w:val="0"/>
          <w:sz w:val="32"/>
          <w:szCs w:val="32"/>
        </w:rPr>
        <w:t>EI</w:t>
      </w:r>
      <w:r w:rsidRPr="008839DE">
        <w:rPr>
          <w:rFonts w:ascii="仿宋" w:eastAsia="仿宋" w:hAnsi="仿宋" w:cs="宋体" w:hint="eastAsia"/>
          <w:color w:val="000000"/>
          <w:kern w:val="0"/>
          <w:sz w:val="32"/>
          <w:szCs w:val="32"/>
        </w:rPr>
        <w:t>收录的论文。</w:t>
      </w:r>
    </w:p>
    <w:p w:rsidR="001C148F" w:rsidRPr="008839DE" w:rsidRDefault="0097199E" w:rsidP="00EC26F7">
      <w:pPr>
        <w:spacing w:line="360" w:lineRule="auto"/>
        <w:ind w:firstLineChars="100" w:firstLine="320"/>
        <w:rPr>
          <w:rFonts w:ascii="仿宋" w:eastAsia="仿宋" w:hAnsi="仿宋"/>
          <w:sz w:val="32"/>
          <w:szCs w:val="32"/>
        </w:rPr>
      </w:pPr>
      <w:r>
        <w:rPr>
          <w:rFonts w:ascii="仿宋" w:eastAsia="仿宋" w:hAnsi="仿宋" w:hint="eastAsia"/>
          <w:sz w:val="32"/>
          <w:szCs w:val="32"/>
        </w:rPr>
        <w:t>（三</w:t>
      </w:r>
      <w:r w:rsidR="00AD1393" w:rsidRPr="008839DE">
        <w:rPr>
          <w:rFonts w:ascii="仿宋" w:eastAsia="仿宋" w:hAnsi="仿宋" w:hint="eastAsia"/>
          <w:sz w:val="32"/>
          <w:szCs w:val="32"/>
        </w:rPr>
        <w:t>）</w:t>
      </w:r>
      <w:r w:rsidR="001C148F" w:rsidRPr="008839DE">
        <w:rPr>
          <w:rFonts w:ascii="仿宋" w:eastAsia="仿宋" w:hAnsi="仿宋" w:hint="eastAsia"/>
          <w:sz w:val="32"/>
          <w:szCs w:val="32"/>
        </w:rPr>
        <w:t>对职称外语和计算机应用能力考试不作统一要求，</w:t>
      </w:r>
      <w:r w:rsidR="001C148F" w:rsidRPr="008839DE">
        <w:rPr>
          <w:rFonts w:ascii="仿宋" w:eastAsia="仿宋" w:hAnsi="仿宋" w:hint="eastAsia"/>
          <w:sz w:val="32"/>
          <w:szCs w:val="32"/>
        </w:rPr>
        <w:lastRenderedPageBreak/>
        <w:t>作为评</w:t>
      </w:r>
      <w:r w:rsidR="00691922" w:rsidRPr="008839DE">
        <w:rPr>
          <w:rFonts w:ascii="仿宋" w:eastAsia="仿宋" w:hAnsi="仿宋" w:hint="eastAsia"/>
          <w:sz w:val="32"/>
          <w:szCs w:val="32"/>
        </w:rPr>
        <w:t>审时的参考因素。</w:t>
      </w:r>
      <w:r w:rsidR="00A607CD" w:rsidRPr="008839DE">
        <w:rPr>
          <w:rFonts w:ascii="仿宋" w:eastAsia="仿宋" w:hAnsi="仿宋"/>
          <w:sz w:val="32"/>
          <w:szCs w:val="32"/>
        </w:rPr>
        <w:t xml:space="preserve"> </w:t>
      </w:r>
    </w:p>
    <w:p w:rsidR="000E085A" w:rsidRPr="008947FD" w:rsidRDefault="008C108F" w:rsidP="00EC26F7">
      <w:pPr>
        <w:spacing w:line="360" w:lineRule="auto"/>
        <w:ind w:firstLineChars="100" w:firstLine="321"/>
        <w:rPr>
          <w:rFonts w:ascii="仿宋" w:eastAsia="仿宋" w:hAnsi="仿宋"/>
          <w:b/>
          <w:sz w:val="32"/>
          <w:szCs w:val="32"/>
        </w:rPr>
      </w:pPr>
      <w:r w:rsidRPr="008947FD">
        <w:rPr>
          <w:rFonts w:ascii="仿宋" w:eastAsia="仿宋" w:hAnsi="仿宋" w:hint="eastAsia"/>
          <w:b/>
          <w:sz w:val="32"/>
          <w:szCs w:val="32"/>
        </w:rPr>
        <w:t>二</w:t>
      </w:r>
      <w:r w:rsidR="000E085A" w:rsidRPr="008947FD">
        <w:rPr>
          <w:rFonts w:ascii="仿宋" w:eastAsia="仿宋" w:hAnsi="仿宋" w:hint="eastAsia"/>
          <w:b/>
          <w:sz w:val="32"/>
          <w:szCs w:val="32"/>
        </w:rPr>
        <w:t>、评审标准</w:t>
      </w:r>
      <w:r w:rsidRPr="008947FD">
        <w:rPr>
          <w:rFonts w:ascii="仿宋" w:eastAsia="仿宋" w:hAnsi="仿宋" w:hint="eastAsia"/>
          <w:b/>
          <w:sz w:val="32"/>
          <w:szCs w:val="32"/>
        </w:rPr>
        <w:t>与条件</w:t>
      </w:r>
    </w:p>
    <w:p w:rsidR="005508E2" w:rsidRPr="008947FD" w:rsidRDefault="008C108F" w:rsidP="00EC26F7">
      <w:pPr>
        <w:widowControl/>
        <w:spacing w:line="360" w:lineRule="auto"/>
        <w:ind w:firstLineChars="100" w:firstLine="321"/>
        <w:jc w:val="left"/>
        <w:outlineLvl w:val="0"/>
        <w:rPr>
          <w:rFonts w:ascii="仿宋" w:eastAsia="仿宋" w:hAnsi="仿宋" w:cs="宋体"/>
          <w:b/>
          <w:color w:val="000000"/>
          <w:kern w:val="0"/>
          <w:sz w:val="32"/>
          <w:szCs w:val="32"/>
        </w:rPr>
      </w:pPr>
      <w:r w:rsidRPr="008947FD">
        <w:rPr>
          <w:rFonts w:ascii="仿宋" w:eastAsia="仿宋" w:hAnsi="仿宋" w:cs="Arial" w:hint="eastAsia"/>
          <w:b/>
          <w:color w:val="000000"/>
          <w:kern w:val="0"/>
          <w:sz w:val="32"/>
          <w:szCs w:val="32"/>
        </w:rPr>
        <w:t>（一）</w:t>
      </w:r>
      <w:r w:rsidR="005508E2" w:rsidRPr="008947FD">
        <w:rPr>
          <w:rFonts w:ascii="仿宋" w:eastAsia="仿宋" w:hAnsi="仿宋" w:cs="Arial" w:hint="eastAsia"/>
          <w:b/>
          <w:color w:val="000000"/>
          <w:kern w:val="0"/>
          <w:sz w:val="32"/>
          <w:szCs w:val="32"/>
        </w:rPr>
        <w:t xml:space="preserve"> 研究员资格条件 </w:t>
      </w:r>
    </w:p>
    <w:p w:rsidR="00595E66" w:rsidRPr="00595E66" w:rsidRDefault="00595E66" w:rsidP="00EC26F7">
      <w:pPr>
        <w:widowControl/>
        <w:spacing w:line="360" w:lineRule="auto"/>
        <w:ind w:firstLineChars="147" w:firstLine="472"/>
        <w:jc w:val="left"/>
        <w:outlineLvl w:val="0"/>
        <w:rPr>
          <w:rFonts w:ascii="仿宋" w:eastAsia="仿宋" w:hAnsi="仿宋" w:cs="宋体"/>
          <w:b/>
          <w:color w:val="000000"/>
          <w:kern w:val="0"/>
          <w:sz w:val="32"/>
          <w:szCs w:val="32"/>
        </w:rPr>
      </w:pPr>
      <w:r w:rsidRPr="00595E66">
        <w:rPr>
          <w:rFonts w:ascii="仿宋" w:eastAsia="仿宋" w:hAnsi="仿宋" w:cs="宋体" w:hint="eastAsia"/>
          <w:b/>
          <w:color w:val="000000"/>
          <w:kern w:val="0"/>
          <w:sz w:val="32"/>
          <w:szCs w:val="32"/>
        </w:rPr>
        <w:t>1、学历（学位）、资历条件</w:t>
      </w:r>
      <w:r w:rsidR="0093093F">
        <w:rPr>
          <w:rFonts w:ascii="仿宋" w:eastAsia="仿宋" w:hAnsi="仿宋" w:cs="宋体" w:hint="eastAsia"/>
          <w:b/>
          <w:color w:val="000000"/>
          <w:kern w:val="0"/>
          <w:sz w:val="32"/>
          <w:szCs w:val="32"/>
        </w:rPr>
        <w:t>须具备下列条件之一</w:t>
      </w:r>
    </w:p>
    <w:p w:rsidR="00595E66" w:rsidRPr="00A02F0B" w:rsidRDefault="00595E66" w:rsidP="00EC26F7">
      <w:pPr>
        <w:widowControl/>
        <w:spacing w:line="360" w:lineRule="auto"/>
        <w:ind w:firstLineChars="100" w:firstLine="320"/>
        <w:jc w:val="left"/>
        <w:rPr>
          <w:rFonts w:ascii="宋体" w:eastAsia="宋体" w:hAnsi="宋体" w:cs="宋体"/>
          <w:color w:val="000000"/>
          <w:kern w:val="0"/>
          <w:sz w:val="24"/>
          <w:szCs w:val="24"/>
        </w:rPr>
      </w:pPr>
      <w:r>
        <w:rPr>
          <w:rFonts w:ascii="仿宋_gb2312" w:eastAsia="仿宋_gb2312" w:hAnsi="仿宋" w:cs="Arial" w:hint="eastAsia"/>
          <w:color w:val="000000"/>
          <w:kern w:val="0"/>
          <w:sz w:val="32"/>
          <w:szCs w:val="32"/>
        </w:rPr>
        <w:t>（1）</w:t>
      </w:r>
      <w:r w:rsidRPr="00A02F0B">
        <w:rPr>
          <w:rFonts w:ascii="仿宋_gb2312" w:eastAsia="仿宋_gb2312" w:hAnsi="仿宋" w:cs="Arial" w:hint="eastAsia"/>
          <w:color w:val="000000"/>
          <w:kern w:val="0"/>
          <w:sz w:val="32"/>
          <w:szCs w:val="32"/>
        </w:rPr>
        <w:t>具有博士学位，取得副研究员资格满2年；</w:t>
      </w:r>
    </w:p>
    <w:p w:rsidR="00595E66" w:rsidRPr="00A02F0B" w:rsidRDefault="00595E66" w:rsidP="00EC26F7">
      <w:pPr>
        <w:widowControl/>
        <w:spacing w:line="360" w:lineRule="auto"/>
        <w:ind w:firstLineChars="100" w:firstLine="320"/>
        <w:jc w:val="left"/>
        <w:rPr>
          <w:rFonts w:ascii="宋体" w:eastAsia="宋体" w:hAnsi="宋体" w:cs="宋体"/>
          <w:color w:val="000000"/>
          <w:kern w:val="0"/>
          <w:sz w:val="24"/>
          <w:szCs w:val="24"/>
        </w:rPr>
      </w:pPr>
      <w:r>
        <w:rPr>
          <w:rFonts w:ascii="仿宋_gb2312" w:eastAsia="仿宋_gb2312" w:hAnsi="仿宋" w:cs="Arial" w:hint="eastAsia"/>
          <w:color w:val="000000"/>
          <w:kern w:val="0"/>
          <w:sz w:val="32"/>
          <w:szCs w:val="32"/>
        </w:rPr>
        <w:t>（2）</w:t>
      </w:r>
      <w:r w:rsidRPr="00A02F0B">
        <w:rPr>
          <w:rFonts w:ascii="仿宋_gb2312" w:eastAsia="仿宋_gb2312" w:hAnsi="仿宋" w:cs="Arial" w:hint="eastAsia"/>
          <w:color w:val="000000"/>
          <w:kern w:val="0"/>
          <w:sz w:val="32"/>
          <w:szCs w:val="32"/>
        </w:rPr>
        <w:t>具有硕士学位、研究生学历，取得副研究员资格满4年；</w:t>
      </w:r>
    </w:p>
    <w:p w:rsidR="00595E66" w:rsidRPr="00A02F0B" w:rsidRDefault="00595E66" w:rsidP="00EC26F7">
      <w:pPr>
        <w:widowControl/>
        <w:spacing w:line="360" w:lineRule="auto"/>
        <w:ind w:firstLineChars="100" w:firstLine="320"/>
        <w:jc w:val="left"/>
        <w:rPr>
          <w:rFonts w:ascii="宋体" w:eastAsia="宋体" w:hAnsi="宋体" w:cs="宋体"/>
          <w:color w:val="000000"/>
          <w:kern w:val="0"/>
          <w:sz w:val="24"/>
          <w:szCs w:val="24"/>
        </w:rPr>
      </w:pPr>
      <w:r>
        <w:rPr>
          <w:rFonts w:ascii="仿宋_gb2312" w:eastAsia="仿宋_gb2312" w:hAnsi="仿宋" w:cs="Arial" w:hint="eastAsia"/>
          <w:color w:val="000000"/>
          <w:kern w:val="0"/>
          <w:sz w:val="32"/>
          <w:szCs w:val="32"/>
        </w:rPr>
        <w:t>（3）</w:t>
      </w:r>
      <w:r w:rsidRPr="00A02F0B">
        <w:rPr>
          <w:rFonts w:ascii="仿宋_gb2312" w:eastAsia="仿宋_gb2312" w:hAnsi="仿宋" w:cs="Arial" w:hint="eastAsia"/>
          <w:color w:val="000000"/>
          <w:kern w:val="0"/>
          <w:sz w:val="32"/>
          <w:szCs w:val="32"/>
        </w:rPr>
        <w:t>具有大学本科学历，取得副研究员资格满5年。</w:t>
      </w:r>
    </w:p>
    <w:p w:rsidR="005508E2" w:rsidRPr="008839DE" w:rsidRDefault="00595E66" w:rsidP="00EC26F7">
      <w:pPr>
        <w:widowControl/>
        <w:spacing w:line="360" w:lineRule="auto"/>
        <w:ind w:firstLineChars="147" w:firstLine="472"/>
        <w:jc w:val="left"/>
        <w:outlineLvl w:val="0"/>
        <w:rPr>
          <w:rFonts w:ascii="仿宋" w:eastAsia="仿宋" w:hAnsi="仿宋" w:cs="宋体"/>
          <w:color w:val="000000"/>
          <w:kern w:val="0"/>
          <w:sz w:val="32"/>
          <w:szCs w:val="32"/>
        </w:rPr>
      </w:pPr>
      <w:r>
        <w:rPr>
          <w:rFonts w:ascii="仿宋" w:eastAsia="仿宋" w:hAnsi="仿宋" w:cs="宋体" w:hint="eastAsia"/>
          <w:b/>
          <w:color w:val="000000"/>
          <w:kern w:val="0"/>
          <w:sz w:val="32"/>
          <w:szCs w:val="32"/>
        </w:rPr>
        <w:t>2</w:t>
      </w:r>
      <w:r w:rsidR="008C108F">
        <w:rPr>
          <w:rFonts w:ascii="仿宋" w:eastAsia="仿宋" w:hAnsi="仿宋" w:cs="宋体" w:hint="eastAsia"/>
          <w:b/>
          <w:color w:val="000000"/>
          <w:kern w:val="0"/>
          <w:sz w:val="32"/>
          <w:szCs w:val="32"/>
        </w:rPr>
        <w:t>、</w:t>
      </w:r>
      <w:r w:rsidR="005508E2" w:rsidRPr="008839DE">
        <w:rPr>
          <w:rFonts w:ascii="仿宋" w:eastAsia="仿宋" w:hAnsi="仿宋" w:cs="宋体" w:hint="eastAsia"/>
          <w:b/>
          <w:color w:val="000000"/>
          <w:kern w:val="0"/>
          <w:sz w:val="32"/>
          <w:szCs w:val="32"/>
        </w:rPr>
        <w:t>专业理论水平</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5508E2" w:rsidRPr="008839DE">
        <w:rPr>
          <w:rFonts w:ascii="仿宋" w:eastAsia="仿宋" w:hAnsi="仿宋" w:cs="Arial" w:hint="eastAsia"/>
          <w:color w:val="000000"/>
          <w:kern w:val="0"/>
          <w:sz w:val="32"/>
          <w:szCs w:val="32"/>
        </w:rPr>
        <w:t>具有本专业系统而扎实的理论基础和专业知识，在本专业范围内对某两门学科有所专长或有深的学术造诣，并熟悉相关学科专业理论知识；</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5508E2" w:rsidRPr="008839DE">
        <w:rPr>
          <w:rFonts w:ascii="仿宋" w:eastAsia="仿宋" w:hAnsi="仿宋" w:cs="Arial" w:hint="eastAsia"/>
          <w:color w:val="000000"/>
          <w:kern w:val="0"/>
          <w:sz w:val="32"/>
          <w:szCs w:val="32"/>
        </w:rPr>
        <w:t>全面掌握本学科国内外</w:t>
      </w:r>
      <w:r w:rsidR="003C4642">
        <w:rPr>
          <w:rFonts w:ascii="仿宋" w:eastAsia="仿宋" w:hAnsi="仿宋" w:cs="Arial" w:hint="eastAsia"/>
          <w:color w:val="000000"/>
          <w:kern w:val="0"/>
          <w:sz w:val="32"/>
          <w:szCs w:val="32"/>
        </w:rPr>
        <w:t>现状及其发展趋势，熟悉本专业的新理论、新技术及高新测试技术手段；</w:t>
      </w:r>
      <w:r w:rsidR="005508E2" w:rsidRPr="008839DE">
        <w:rPr>
          <w:rFonts w:ascii="仿宋" w:eastAsia="仿宋" w:hAnsi="仿宋" w:cs="Arial" w:hint="eastAsia"/>
          <w:color w:val="000000"/>
          <w:kern w:val="0"/>
          <w:sz w:val="32"/>
          <w:szCs w:val="32"/>
        </w:rPr>
        <w:t xml:space="preserve"> </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5508E2" w:rsidRPr="008839DE">
        <w:rPr>
          <w:rFonts w:ascii="仿宋" w:eastAsia="仿宋" w:hAnsi="仿宋" w:cs="Arial" w:hint="eastAsia"/>
          <w:color w:val="000000"/>
          <w:kern w:val="0"/>
          <w:sz w:val="32"/>
          <w:szCs w:val="32"/>
        </w:rPr>
        <w:t>熟悉本专业生产情况、技术经济政策、市场需求信息等；</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（4）</w:t>
      </w:r>
      <w:r w:rsidR="005508E2" w:rsidRPr="008839DE">
        <w:rPr>
          <w:rFonts w:ascii="仿宋" w:eastAsia="仿宋" w:hAnsi="仿宋" w:cs="Arial" w:hint="eastAsia"/>
          <w:color w:val="000000"/>
          <w:kern w:val="0"/>
          <w:sz w:val="32"/>
          <w:szCs w:val="32"/>
        </w:rPr>
        <w:t>熟悉有关本学科和相关学科的规范、标准以及有关政策、法规。</w:t>
      </w:r>
    </w:p>
    <w:p w:rsidR="005508E2" w:rsidRPr="008839DE" w:rsidRDefault="00595E66" w:rsidP="00EC26F7">
      <w:pPr>
        <w:widowControl/>
        <w:spacing w:line="360" w:lineRule="auto"/>
        <w:ind w:firstLineChars="147" w:firstLine="472"/>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3</w:t>
      </w:r>
      <w:r w:rsidR="008C108F">
        <w:rPr>
          <w:rFonts w:ascii="仿宋" w:eastAsia="仿宋" w:hAnsi="仿宋" w:cs="宋体" w:hint="eastAsia"/>
          <w:b/>
          <w:color w:val="000000"/>
          <w:kern w:val="0"/>
          <w:sz w:val="32"/>
          <w:szCs w:val="32"/>
        </w:rPr>
        <w:t>、</w:t>
      </w:r>
      <w:r w:rsidR="005508E2" w:rsidRPr="008839DE">
        <w:rPr>
          <w:rFonts w:ascii="仿宋" w:eastAsia="仿宋" w:hAnsi="仿宋" w:cs="宋体" w:hint="eastAsia"/>
          <w:b/>
          <w:color w:val="000000"/>
          <w:kern w:val="0"/>
          <w:sz w:val="32"/>
          <w:szCs w:val="32"/>
        </w:rPr>
        <w:t>工作能力</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5508E2" w:rsidRPr="008839DE">
        <w:rPr>
          <w:rFonts w:ascii="仿宋" w:eastAsia="仿宋" w:hAnsi="仿宋" w:cs="Arial" w:hint="eastAsia"/>
          <w:color w:val="000000"/>
          <w:kern w:val="0"/>
          <w:sz w:val="32"/>
          <w:szCs w:val="32"/>
        </w:rPr>
        <w:t>具有主持、指导国家级或相当于国家级的科研项目的能力，能根据农牧业生产发展和学科建设需要提出本学科</w:t>
      </w:r>
      <w:r w:rsidR="005508E2" w:rsidRPr="008839DE">
        <w:rPr>
          <w:rFonts w:ascii="仿宋" w:eastAsia="仿宋" w:hAnsi="仿宋" w:cs="Arial" w:hint="eastAsia"/>
          <w:color w:val="000000"/>
          <w:kern w:val="0"/>
          <w:sz w:val="32"/>
          <w:szCs w:val="32"/>
        </w:rPr>
        <w:lastRenderedPageBreak/>
        <w:t xml:space="preserve">研究方向，选定具有重要学术意义或在技术上具有开创性的研究课题； </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5508E2" w:rsidRPr="008839DE">
        <w:rPr>
          <w:rFonts w:ascii="仿宋" w:eastAsia="仿宋" w:hAnsi="仿宋" w:cs="Arial" w:hint="eastAsia"/>
          <w:color w:val="000000"/>
          <w:kern w:val="0"/>
          <w:sz w:val="32"/>
          <w:szCs w:val="32"/>
        </w:rPr>
        <w:t>能创造性地解决本学科领域内重大关键性的科学技术问题，或开拓一个新的研究领域；</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5508E2" w:rsidRPr="008839DE">
        <w:rPr>
          <w:rFonts w:ascii="仿宋" w:eastAsia="仿宋" w:hAnsi="仿宋" w:cs="Arial" w:hint="eastAsia"/>
          <w:color w:val="000000"/>
          <w:kern w:val="0"/>
          <w:sz w:val="32"/>
          <w:szCs w:val="32"/>
        </w:rPr>
        <w:t>为本学科的学术带头人，在本学科的发展中</w:t>
      </w:r>
      <w:proofErr w:type="gramStart"/>
      <w:r w:rsidR="005508E2" w:rsidRPr="008839DE">
        <w:rPr>
          <w:rFonts w:ascii="仿宋" w:eastAsia="仿宋" w:hAnsi="仿宋" w:cs="Arial" w:hint="eastAsia"/>
          <w:color w:val="000000"/>
          <w:kern w:val="0"/>
          <w:sz w:val="32"/>
          <w:szCs w:val="32"/>
        </w:rPr>
        <w:t>作出</w:t>
      </w:r>
      <w:proofErr w:type="gramEnd"/>
      <w:r w:rsidR="005508E2" w:rsidRPr="008839DE">
        <w:rPr>
          <w:rFonts w:ascii="仿宋" w:eastAsia="仿宋" w:hAnsi="仿宋" w:cs="Arial" w:hint="eastAsia"/>
          <w:color w:val="000000"/>
          <w:kern w:val="0"/>
          <w:sz w:val="32"/>
          <w:szCs w:val="32"/>
        </w:rPr>
        <w:t xml:space="preserve">重要贡献； </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（4）</w:t>
      </w:r>
      <w:r w:rsidR="003C4642">
        <w:rPr>
          <w:rFonts w:ascii="仿宋" w:eastAsia="仿宋" w:hAnsi="仿宋" w:cs="Arial" w:hint="eastAsia"/>
          <w:color w:val="000000"/>
          <w:kern w:val="0"/>
          <w:sz w:val="32"/>
          <w:szCs w:val="32"/>
        </w:rPr>
        <w:t>具有培养硕士研究生或培养指导中级科研人员工作、学习的能力。</w:t>
      </w:r>
      <w:r w:rsidR="005508E2" w:rsidRPr="008839DE">
        <w:rPr>
          <w:rFonts w:ascii="仿宋" w:eastAsia="仿宋" w:hAnsi="仿宋" w:cs="Arial" w:hint="eastAsia"/>
          <w:color w:val="000000"/>
          <w:kern w:val="0"/>
          <w:sz w:val="32"/>
          <w:szCs w:val="32"/>
        </w:rPr>
        <w:t xml:space="preserve"> </w:t>
      </w:r>
    </w:p>
    <w:p w:rsidR="005508E2" w:rsidRPr="008839DE" w:rsidRDefault="00595E66" w:rsidP="00EC26F7">
      <w:pPr>
        <w:widowControl/>
        <w:spacing w:line="360" w:lineRule="auto"/>
        <w:ind w:firstLineChars="147" w:firstLine="472"/>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4</w:t>
      </w:r>
      <w:r w:rsidR="008C108F">
        <w:rPr>
          <w:rFonts w:ascii="仿宋" w:eastAsia="仿宋" w:hAnsi="仿宋" w:cs="宋体" w:hint="eastAsia"/>
          <w:b/>
          <w:color w:val="000000"/>
          <w:kern w:val="0"/>
          <w:sz w:val="32"/>
          <w:szCs w:val="32"/>
        </w:rPr>
        <w:t>、</w:t>
      </w:r>
      <w:r w:rsidR="005508E2" w:rsidRPr="008839DE">
        <w:rPr>
          <w:rFonts w:ascii="仿宋" w:eastAsia="仿宋" w:hAnsi="仿宋" w:cs="宋体" w:hint="eastAsia"/>
          <w:b/>
          <w:color w:val="000000"/>
          <w:kern w:val="0"/>
          <w:sz w:val="32"/>
          <w:szCs w:val="32"/>
        </w:rPr>
        <w:t>工作业绩与成果</w:t>
      </w:r>
    </w:p>
    <w:p w:rsidR="005508E2" w:rsidRPr="008839DE" w:rsidRDefault="005508E2" w:rsidP="00EC26F7">
      <w:pPr>
        <w:widowControl/>
        <w:spacing w:line="360" w:lineRule="auto"/>
        <w:ind w:firstLineChars="200" w:firstLine="640"/>
        <w:rPr>
          <w:rFonts w:ascii="仿宋" w:eastAsia="仿宋" w:hAnsi="仿宋" w:cs="宋体"/>
          <w:color w:val="000000"/>
          <w:kern w:val="0"/>
          <w:sz w:val="32"/>
          <w:szCs w:val="32"/>
        </w:rPr>
      </w:pPr>
      <w:r w:rsidRPr="008839DE">
        <w:rPr>
          <w:rFonts w:ascii="仿宋" w:eastAsia="仿宋" w:hAnsi="仿宋" w:cs="Arial" w:hint="eastAsia"/>
          <w:color w:val="000000"/>
          <w:kern w:val="0"/>
          <w:sz w:val="32"/>
          <w:szCs w:val="32"/>
        </w:rPr>
        <w:t>申报人须认真履行岗位职责，圆满完成工作任务，同时具备下列业绩成果中的3条，其中第</w:t>
      </w:r>
      <w:r w:rsidR="006D20FC">
        <w:rPr>
          <w:rFonts w:ascii="仿宋" w:eastAsia="仿宋" w:hAnsi="仿宋" w:cs="Arial" w:hint="eastAsia"/>
          <w:color w:val="000000"/>
          <w:kern w:val="0"/>
          <w:sz w:val="32"/>
          <w:szCs w:val="32"/>
        </w:rPr>
        <w:t>（1）</w:t>
      </w:r>
      <w:r w:rsidRPr="008839DE">
        <w:rPr>
          <w:rFonts w:ascii="仿宋" w:eastAsia="仿宋" w:hAnsi="仿宋" w:cs="Arial" w:hint="eastAsia"/>
          <w:color w:val="000000"/>
          <w:kern w:val="0"/>
          <w:sz w:val="32"/>
          <w:szCs w:val="32"/>
        </w:rPr>
        <w:t>、</w:t>
      </w:r>
      <w:r w:rsidR="006D20FC">
        <w:rPr>
          <w:rFonts w:ascii="仿宋" w:eastAsia="仿宋" w:hAnsi="仿宋" w:cs="Arial" w:hint="eastAsia"/>
          <w:color w:val="000000"/>
          <w:kern w:val="0"/>
          <w:sz w:val="32"/>
          <w:szCs w:val="32"/>
        </w:rPr>
        <w:t>（2）</w:t>
      </w:r>
      <w:r w:rsidRPr="008839DE">
        <w:rPr>
          <w:rFonts w:ascii="仿宋" w:eastAsia="仿宋" w:hAnsi="仿宋" w:cs="Arial" w:hint="eastAsia"/>
          <w:color w:val="000000"/>
          <w:kern w:val="0"/>
          <w:sz w:val="32"/>
          <w:szCs w:val="32"/>
        </w:rPr>
        <w:t>条为必备条件：</w:t>
      </w:r>
    </w:p>
    <w:p w:rsidR="005508E2" w:rsidRPr="008839DE" w:rsidRDefault="008C108F" w:rsidP="00EC26F7">
      <w:pPr>
        <w:widowControl/>
        <w:spacing w:line="360" w:lineRule="auto"/>
        <w:ind w:firstLineChars="100" w:firstLine="320"/>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5508E2" w:rsidRPr="008839DE">
        <w:rPr>
          <w:rFonts w:ascii="仿宋" w:eastAsia="仿宋" w:hAnsi="仿宋" w:cs="Arial" w:hint="eastAsia"/>
          <w:color w:val="000000"/>
          <w:kern w:val="0"/>
          <w:sz w:val="32"/>
          <w:szCs w:val="32"/>
        </w:rPr>
        <w:t>主持完成过国家级或省部级科技计划项目，或主持完成省部级农牧业开发研究项目，取得重大经济效益（含社会经济效益）；</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5508E2" w:rsidRPr="008839DE">
        <w:rPr>
          <w:rFonts w:ascii="仿宋" w:eastAsia="仿宋" w:hAnsi="仿宋" w:cs="Arial" w:hint="eastAsia"/>
          <w:color w:val="000000"/>
          <w:kern w:val="0"/>
          <w:sz w:val="32"/>
          <w:szCs w:val="32"/>
        </w:rPr>
        <w:t>作为主要完成人获国家级二等奖、自治区一等奖以上；获两项以上自治区、部级二、三等奖(其中二等奖一项)；</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5508E2" w:rsidRPr="008839DE">
        <w:rPr>
          <w:rFonts w:ascii="仿宋" w:eastAsia="仿宋" w:hAnsi="仿宋" w:cs="宋体" w:hint="eastAsia"/>
          <w:color w:val="000000"/>
          <w:kern w:val="0"/>
          <w:sz w:val="32"/>
          <w:szCs w:val="32"/>
        </w:rPr>
        <w:t>发表本专业核心期刊论文8篇以上，其中至少有5篇为第一作者；</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（4）</w:t>
      </w:r>
      <w:r w:rsidR="005508E2" w:rsidRPr="008839DE">
        <w:rPr>
          <w:rFonts w:ascii="仿宋" w:eastAsia="仿宋" w:hAnsi="仿宋" w:cs="宋体" w:hint="eastAsia"/>
          <w:color w:val="333333"/>
          <w:kern w:val="0"/>
          <w:sz w:val="32"/>
          <w:szCs w:val="32"/>
        </w:rPr>
        <w:t>出版与从事专业一致的专著1部，专著应</w:t>
      </w:r>
      <w:r w:rsidR="003C4642">
        <w:rPr>
          <w:rFonts w:ascii="仿宋" w:eastAsia="仿宋" w:hAnsi="仿宋" w:cs="宋体" w:hint="eastAsia"/>
          <w:color w:val="333333"/>
          <w:kern w:val="0"/>
          <w:sz w:val="32"/>
          <w:szCs w:val="32"/>
        </w:rPr>
        <w:t>是本人承担科研项目或本人多年学术研究系列论文积累形成的最终结果；</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lastRenderedPageBreak/>
        <w:t>（5）</w:t>
      </w:r>
      <w:r w:rsidR="005508E2" w:rsidRPr="008839DE">
        <w:rPr>
          <w:rFonts w:ascii="仿宋" w:eastAsia="仿宋" w:hAnsi="仿宋" w:cs="宋体" w:hint="eastAsia"/>
          <w:color w:val="333333"/>
          <w:kern w:val="0"/>
          <w:sz w:val="32"/>
          <w:szCs w:val="32"/>
        </w:rPr>
        <w:t>获得与本人学科方向一致的国家发明专利或国家认定的生物新品种1项（前3</w:t>
      </w:r>
      <w:r w:rsidR="003C4642">
        <w:rPr>
          <w:rFonts w:ascii="仿宋" w:eastAsia="仿宋" w:hAnsi="仿宋" w:cs="宋体" w:hint="eastAsia"/>
          <w:color w:val="333333"/>
          <w:kern w:val="0"/>
          <w:sz w:val="32"/>
          <w:szCs w:val="32"/>
        </w:rPr>
        <w:t>名）；</w:t>
      </w:r>
    </w:p>
    <w:p w:rsidR="005508E2" w:rsidRPr="008839DE" w:rsidRDefault="008C108F" w:rsidP="00EC26F7">
      <w:pPr>
        <w:widowControl/>
        <w:spacing w:line="360" w:lineRule="auto"/>
        <w:ind w:firstLineChars="100" w:firstLine="320"/>
        <w:jc w:val="left"/>
        <w:outlineLvl w:val="0"/>
        <w:rPr>
          <w:rFonts w:ascii="仿宋" w:eastAsia="仿宋" w:hAnsi="仿宋" w:cs="宋体"/>
          <w:color w:val="000000"/>
          <w:kern w:val="0"/>
          <w:sz w:val="32"/>
          <w:szCs w:val="32"/>
        </w:rPr>
      </w:pPr>
      <w:r>
        <w:rPr>
          <w:rFonts w:ascii="仿宋" w:eastAsia="仿宋" w:hAnsi="仿宋" w:cs="Arial" w:hint="eastAsia"/>
          <w:color w:val="000000"/>
          <w:kern w:val="0"/>
          <w:sz w:val="32"/>
          <w:szCs w:val="32"/>
        </w:rPr>
        <w:t>（6）</w:t>
      </w:r>
      <w:r w:rsidR="005508E2" w:rsidRPr="008839DE">
        <w:rPr>
          <w:rFonts w:ascii="仿宋" w:eastAsia="仿宋" w:hAnsi="仿宋" w:cs="宋体" w:hint="eastAsia"/>
          <w:color w:val="333333"/>
          <w:kern w:val="0"/>
          <w:sz w:val="32"/>
          <w:szCs w:val="32"/>
        </w:rPr>
        <w:t>主持撰写国家标准或地方标准或行业标准3部。</w:t>
      </w:r>
    </w:p>
    <w:p w:rsidR="005508E2" w:rsidRPr="008947FD" w:rsidRDefault="008C108F" w:rsidP="00EC26F7">
      <w:pPr>
        <w:widowControl/>
        <w:spacing w:line="360" w:lineRule="auto"/>
        <w:ind w:firstLineChars="100" w:firstLine="321"/>
        <w:jc w:val="left"/>
        <w:outlineLvl w:val="0"/>
        <w:rPr>
          <w:rFonts w:ascii="仿宋" w:eastAsia="仿宋" w:hAnsi="仿宋" w:cs="宋体"/>
          <w:b/>
          <w:color w:val="000000"/>
          <w:kern w:val="0"/>
          <w:sz w:val="32"/>
          <w:szCs w:val="32"/>
        </w:rPr>
      </w:pPr>
      <w:r w:rsidRPr="008947FD">
        <w:rPr>
          <w:rFonts w:ascii="仿宋" w:eastAsia="仿宋" w:hAnsi="仿宋" w:cs="Arial" w:hint="eastAsia"/>
          <w:b/>
          <w:color w:val="000000"/>
          <w:kern w:val="0"/>
          <w:sz w:val="32"/>
          <w:szCs w:val="32"/>
        </w:rPr>
        <w:t>（二）</w:t>
      </w:r>
      <w:r w:rsidR="005508E2" w:rsidRPr="008947FD">
        <w:rPr>
          <w:rFonts w:ascii="仿宋" w:eastAsia="仿宋" w:hAnsi="仿宋" w:cs="Arial" w:hint="eastAsia"/>
          <w:b/>
          <w:color w:val="000000"/>
          <w:kern w:val="0"/>
          <w:sz w:val="32"/>
          <w:szCs w:val="32"/>
        </w:rPr>
        <w:t xml:space="preserve"> 副研究员资格条件 </w:t>
      </w:r>
    </w:p>
    <w:p w:rsidR="00173825" w:rsidRPr="00595E66" w:rsidRDefault="00173825" w:rsidP="00EC26F7">
      <w:pPr>
        <w:widowControl/>
        <w:spacing w:line="360" w:lineRule="auto"/>
        <w:ind w:firstLineChars="147" w:firstLine="472"/>
        <w:jc w:val="left"/>
        <w:outlineLvl w:val="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1、</w:t>
      </w:r>
      <w:r w:rsidRPr="00595E66">
        <w:rPr>
          <w:rFonts w:ascii="仿宋" w:eastAsia="仿宋" w:hAnsi="仿宋" w:cs="宋体" w:hint="eastAsia"/>
          <w:b/>
          <w:color w:val="000000"/>
          <w:kern w:val="0"/>
          <w:sz w:val="32"/>
          <w:szCs w:val="32"/>
        </w:rPr>
        <w:t>学历（学位）、资历条件</w:t>
      </w:r>
      <w:r w:rsidR="0093093F">
        <w:rPr>
          <w:rFonts w:ascii="仿宋" w:eastAsia="仿宋" w:hAnsi="仿宋" w:cs="宋体" w:hint="eastAsia"/>
          <w:b/>
          <w:color w:val="000000"/>
          <w:kern w:val="0"/>
          <w:sz w:val="32"/>
          <w:szCs w:val="32"/>
        </w:rPr>
        <w:t>须具备下列条件之一</w:t>
      </w:r>
    </w:p>
    <w:p w:rsidR="00173825" w:rsidRPr="00727EBE" w:rsidRDefault="00173825" w:rsidP="00EC26F7">
      <w:pPr>
        <w:widowControl/>
        <w:spacing w:line="360" w:lineRule="auto"/>
        <w:ind w:firstLineChars="100" w:firstLine="320"/>
        <w:jc w:val="left"/>
        <w:rPr>
          <w:rFonts w:ascii="仿宋" w:eastAsia="仿宋" w:hAnsi="仿宋" w:cs="Arial"/>
          <w:color w:val="000000"/>
          <w:kern w:val="0"/>
          <w:sz w:val="32"/>
          <w:szCs w:val="32"/>
        </w:rPr>
      </w:pPr>
      <w:r w:rsidRPr="00727EBE">
        <w:rPr>
          <w:rFonts w:ascii="仿宋" w:eastAsia="仿宋" w:hAnsi="仿宋" w:cs="Arial" w:hint="eastAsia"/>
          <w:color w:val="000000"/>
          <w:kern w:val="0"/>
          <w:sz w:val="32"/>
          <w:szCs w:val="32"/>
        </w:rPr>
        <w:t xml:space="preserve">（1）具有博士学位，取得助理研究员资格满2年； </w:t>
      </w:r>
      <w:r w:rsidRPr="00727EBE">
        <w:rPr>
          <w:rFonts w:ascii="仿宋" w:eastAsia="仿宋" w:hAnsi="仿宋" w:cs="Arial" w:hint="eastAsia"/>
          <w:color w:val="000000"/>
          <w:kern w:val="0"/>
          <w:sz w:val="32"/>
          <w:szCs w:val="32"/>
        </w:rPr>
        <w:br/>
      </w:r>
      <w:r w:rsidR="00727EBE" w:rsidRPr="00727EBE">
        <w:rPr>
          <w:rFonts w:ascii="仿宋" w:eastAsia="仿宋" w:hAnsi="仿宋" w:cs="Arial" w:hint="eastAsia"/>
          <w:color w:val="000000"/>
          <w:kern w:val="0"/>
          <w:sz w:val="32"/>
          <w:szCs w:val="32"/>
        </w:rPr>
        <w:t xml:space="preserve">  </w:t>
      </w:r>
      <w:r w:rsidRPr="00727EBE">
        <w:rPr>
          <w:rFonts w:ascii="仿宋" w:eastAsia="仿宋" w:hAnsi="仿宋" w:cs="Arial" w:hint="eastAsia"/>
          <w:color w:val="000000"/>
          <w:kern w:val="0"/>
          <w:sz w:val="32"/>
          <w:szCs w:val="32"/>
        </w:rPr>
        <w:t>（2）</w:t>
      </w:r>
      <w:r w:rsidR="00727EBE" w:rsidRPr="00727EBE">
        <w:rPr>
          <w:rFonts w:ascii="仿宋" w:eastAsia="仿宋" w:hAnsi="仿宋" w:cs="Arial" w:hint="eastAsia"/>
          <w:color w:val="000000"/>
          <w:kern w:val="0"/>
          <w:sz w:val="32"/>
          <w:szCs w:val="32"/>
        </w:rPr>
        <w:t>具有硕士学位、研究生学历，取得助理研究员资格</w:t>
      </w:r>
      <w:r w:rsidRPr="00727EBE">
        <w:rPr>
          <w:rFonts w:ascii="仿宋" w:eastAsia="仿宋" w:hAnsi="仿宋" w:cs="Arial" w:hint="eastAsia"/>
          <w:color w:val="000000"/>
          <w:kern w:val="0"/>
          <w:sz w:val="32"/>
          <w:szCs w:val="32"/>
        </w:rPr>
        <w:t xml:space="preserve">满4年； </w:t>
      </w:r>
      <w:r w:rsidRPr="00727EBE">
        <w:rPr>
          <w:rFonts w:ascii="仿宋" w:eastAsia="仿宋" w:hAnsi="仿宋" w:cs="Arial" w:hint="eastAsia"/>
          <w:color w:val="000000"/>
          <w:kern w:val="0"/>
          <w:sz w:val="32"/>
          <w:szCs w:val="32"/>
        </w:rPr>
        <w:br/>
      </w:r>
      <w:r w:rsidR="00727EBE" w:rsidRPr="00727EBE">
        <w:rPr>
          <w:rFonts w:ascii="仿宋" w:eastAsia="仿宋" w:hAnsi="仿宋" w:cs="Arial" w:hint="eastAsia"/>
          <w:color w:val="000000"/>
          <w:kern w:val="0"/>
          <w:sz w:val="32"/>
          <w:szCs w:val="32"/>
        </w:rPr>
        <w:t xml:space="preserve">  </w:t>
      </w:r>
      <w:r w:rsidRPr="00727EBE">
        <w:rPr>
          <w:rFonts w:ascii="仿宋" w:eastAsia="仿宋" w:hAnsi="仿宋" w:cs="Arial" w:hint="eastAsia"/>
          <w:color w:val="000000"/>
          <w:kern w:val="0"/>
          <w:sz w:val="32"/>
          <w:szCs w:val="32"/>
        </w:rPr>
        <w:t>（3）具有大学本科学历，取得</w:t>
      </w:r>
      <w:r w:rsidR="00727EBE" w:rsidRPr="00727EBE">
        <w:rPr>
          <w:rFonts w:ascii="仿宋" w:eastAsia="仿宋" w:hAnsi="仿宋" w:cs="Arial" w:hint="eastAsia"/>
          <w:color w:val="000000"/>
          <w:kern w:val="0"/>
          <w:sz w:val="32"/>
          <w:szCs w:val="32"/>
        </w:rPr>
        <w:t>助理研究员资格</w:t>
      </w:r>
      <w:r w:rsidRPr="00727EBE">
        <w:rPr>
          <w:rFonts w:ascii="仿宋" w:eastAsia="仿宋" w:hAnsi="仿宋" w:cs="Arial" w:hint="eastAsia"/>
          <w:color w:val="000000"/>
          <w:kern w:val="0"/>
          <w:sz w:val="32"/>
          <w:szCs w:val="32"/>
        </w:rPr>
        <w:t>满5年；</w:t>
      </w:r>
    </w:p>
    <w:p w:rsidR="00173825" w:rsidRPr="00727EBE" w:rsidRDefault="00727EBE" w:rsidP="00EC26F7">
      <w:pPr>
        <w:widowControl/>
        <w:snapToGrid w:val="0"/>
        <w:spacing w:line="360" w:lineRule="auto"/>
        <w:ind w:firstLineChars="100" w:firstLine="320"/>
        <w:jc w:val="left"/>
        <w:rPr>
          <w:rFonts w:ascii="仿宋_gb2312" w:eastAsia="仿宋_gb2312" w:hAnsi="仿宋" w:cs="仿宋"/>
          <w:color w:val="000000"/>
          <w:kern w:val="0"/>
          <w:sz w:val="32"/>
          <w:szCs w:val="32"/>
        </w:rPr>
      </w:pPr>
      <w:r>
        <w:rPr>
          <w:rFonts w:ascii="仿宋" w:eastAsia="仿宋" w:hAnsi="仿宋" w:cs="Arial" w:hint="eastAsia"/>
          <w:color w:val="000000"/>
          <w:kern w:val="0"/>
          <w:sz w:val="32"/>
          <w:szCs w:val="32"/>
        </w:rPr>
        <w:t>（4）</w:t>
      </w:r>
      <w:r w:rsidR="00173825" w:rsidRPr="00727EBE">
        <w:rPr>
          <w:rFonts w:ascii="仿宋" w:eastAsia="仿宋" w:hAnsi="仿宋" w:cs="Arial" w:hint="eastAsia"/>
          <w:color w:val="000000"/>
          <w:kern w:val="0"/>
          <w:sz w:val="32"/>
          <w:szCs w:val="32"/>
        </w:rPr>
        <w:t>具</w:t>
      </w:r>
      <w:r w:rsidR="00173825" w:rsidRPr="00A02F0B">
        <w:rPr>
          <w:rFonts w:ascii="仿宋_gb2312" w:eastAsia="仿宋_gb2312" w:hAnsi="仿宋" w:cs="仿宋" w:hint="eastAsia"/>
          <w:color w:val="000000"/>
          <w:kern w:val="0"/>
          <w:sz w:val="32"/>
          <w:szCs w:val="32"/>
        </w:rPr>
        <w:t>有大学专科学历，在高等院校修完相关专业的主要课程，获得本科结业证书，取得</w:t>
      </w:r>
      <w:r w:rsidRPr="00A02F0B">
        <w:rPr>
          <w:rFonts w:ascii="仿宋_gb2312" w:eastAsia="仿宋_gb2312" w:hAnsi="仿宋" w:cs="仿宋" w:hint="eastAsia"/>
          <w:color w:val="000000"/>
          <w:kern w:val="0"/>
          <w:sz w:val="32"/>
          <w:szCs w:val="32"/>
        </w:rPr>
        <w:t>助理研究员</w:t>
      </w:r>
      <w:r w:rsidR="00173825" w:rsidRPr="00A02F0B">
        <w:rPr>
          <w:rFonts w:ascii="仿宋_gb2312" w:eastAsia="仿宋_gb2312" w:hAnsi="仿宋" w:cs="仿宋" w:hint="eastAsia"/>
          <w:color w:val="000000"/>
          <w:kern w:val="0"/>
          <w:sz w:val="32"/>
          <w:szCs w:val="32"/>
        </w:rPr>
        <w:t xml:space="preserve">资格满7年。 </w:t>
      </w:r>
    </w:p>
    <w:p w:rsidR="005508E2" w:rsidRPr="008839DE" w:rsidRDefault="00727EBE" w:rsidP="00EC26F7">
      <w:pPr>
        <w:widowControl/>
        <w:spacing w:line="360" w:lineRule="auto"/>
        <w:ind w:firstLineChars="147" w:firstLine="472"/>
        <w:jc w:val="left"/>
        <w:outlineLvl w:val="0"/>
        <w:rPr>
          <w:rFonts w:ascii="仿宋" w:eastAsia="仿宋" w:hAnsi="仿宋" w:cs="宋体"/>
          <w:color w:val="000000"/>
          <w:kern w:val="0"/>
          <w:sz w:val="32"/>
          <w:szCs w:val="32"/>
        </w:rPr>
      </w:pPr>
      <w:r>
        <w:rPr>
          <w:rFonts w:ascii="仿宋" w:eastAsia="仿宋" w:hAnsi="仿宋" w:cs="Arial" w:hint="eastAsia"/>
          <w:b/>
          <w:color w:val="000000"/>
          <w:kern w:val="0"/>
          <w:sz w:val="32"/>
          <w:szCs w:val="32"/>
        </w:rPr>
        <w:t>2</w:t>
      </w:r>
      <w:r w:rsidR="008C108F">
        <w:rPr>
          <w:rFonts w:ascii="仿宋" w:eastAsia="仿宋" w:hAnsi="仿宋" w:cs="Arial" w:hint="eastAsia"/>
          <w:b/>
          <w:color w:val="000000"/>
          <w:kern w:val="0"/>
          <w:sz w:val="32"/>
          <w:szCs w:val="32"/>
        </w:rPr>
        <w:t>、</w:t>
      </w:r>
      <w:r w:rsidR="005508E2" w:rsidRPr="008839DE">
        <w:rPr>
          <w:rFonts w:ascii="仿宋" w:eastAsia="仿宋" w:hAnsi="仿宋" w:cs="Arial" w:hint="eastAsia"/>
          <w:b/>
          <w:color w:val="000000"/>
          <w:kern w:val="0"/>
          <w:sz w:val="32"/>
          <w:szCs w:val="32"/>
        </w:rPr>
        <w:t>专业理论水平</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5508E2" w:rsidRPr="008839DE">
        <w:rPr>
          <w:rFonts w:ascii="仿宋" w:eastAsia="仿宋" w:hAnsi="仿宋" w:cs="Arial" w:hint="eastAsia"/>
          <w:color w:val="000000"/>
          <w:kern w:val="0"/>
          <w:sz w:val="32"/>
          <w:szCs w:val="32"/>
        </w:rPr>
        <w:t xml:space="preserve">具有本专业较强的理论基础和专业知识，在本专业范围内对某一门学科有所专长或学术造诣较深，并熟悉相关学科专业理论知识； </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5508E2" w:rsidRPr="008839DE">
        <w:rPr>
          <w:rFonts w:ascii="仿宋" w:eastAsia="仿宋" w:hAnsi="仿宋" w:cs="Arial" w:hint="eastAsia"/>
          <w:color w:val="000000"/>
          <w:kern w:val="0"/>
          <w:sz w:val="32"/>
          <w:szCs w:val="32"/>
        </w:rPr>
        <w:t>了解本学科国内</w:t>
      </w:r>
      <w:r w:rsidR="009648A5">
        <w:rPr>
          <w:rFonts w:ascii="仿宋" w:eastAsia="仿宋" w:hAnsi="仿宋" w:cs="Arial" w:hint="eastAsia"/>
          <w:color w:val="000000"/>
          <w:kern w:val="0"/>
          <w:sz w:val="32"/>
          <w:szCs w:val="32"/>
        </w:rPr>
        <w:t>外动态、发展趋势，熟悉本专业的新理论、新技术及高新测试技术手段；</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5508E2" w:rsidRPr="008839DE">
        <w:rPr>
          <w:rFonts w:ascii="仿宋" w:eastAsia="仿宋" w:hAnsi="仿宋" w:cs="Arial" w:hint="eastAsia"/>
          <w:color w:val="000000"/>
          <w:kern w:val="0"/>
          <w:sz w:val="32"/>
          <w:szCs w:val="32"/>
        </w:rPr>
        <w:t>熟悉本专业生产情况、技术经济政策、市场需求信息等；</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（4）</w:t>
      </w:r>
      <w:r w:rsidR="005508E2" w:rsidRPr="008839DE">
        <w:rPr>
          <w:rFonts w:ascii="仿宋" w:eastAsia="仿宋" w:hAnsi="仿宋" w:cs="Arial" w:hint="eastAsia"/>
          <w:color w:val="000000"/>
          <w:kern w:val="0"/>
          <w:sz w:val="32"/>
          <w:szCs w:val="32"/>
        </w:rPr>
        <w:t>熟悉有关本学科和相关学科的规范、标准以及有关政策、法规。</w:t>
      </w:r>
    </w:p>
    <w:p w:rsidR="005508E2" w:rsidRPr="008839DE" w:rsidRDefault="00727EBE" w:rsidP="00EC26F7">
      <w:pPr>
        <w:widowControl/>
        <w:spacing w:line="360" w:lineRule="auto"/>
        <w:ind w:firstLineChars="147" w:firstLine="472"/>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3</w:t>
      </w:r>
      <w:r w:rsidR="008C108F">
        <w:rPr>
          <w:rFonts w:ascii="仿宋" w:eastAsia="仿宋" w:hAnsi="仿宋" w:cs="宋体" w:hint="eastAsia"/>
          <w:b/>
          <w:color w:val="000000"/>
          <w:kern w:val="0"/>
          <w:sz w:val="32"/>
          <w:szCs w:val="32"/>
        </w:rPr>
        <w:t>、</w:t>
      </w:r>
      <w:r w:rsidR="005508E2" w:rsidRPr="008839DE">
        <w:rPr>
          <w:rFonts w:ascii="仿宋" w:eastAsia="仿宋" w:hAnsi="仿宋" w:cs="宋体" w:hint="eastAsia"/>
          <w:b/>
          <w:color w:val="000000"/>
          <w:kern w:val="0"/>
          <w:sz w:val="32"/>
          <w:szCs w:val="32"/>
        </w:rPr>
        <w:t>工作能力</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lastRenderedPageBreak/>
        <w:t>（1）</w:t>
      </w:r>
      <w:r w:rsidR="005508E2" w:rsidRPr="008839DE">
        <w:rPr>
          <w:rFonts w:ascii="仿宋" w:eastAsia="仿宋" w:hAnsi="仿宋" w:cs="Arial" w:hint="eastAsia"/>
          <w:color w:val="000000"/>
          <w:kern w:val="0"/>
          <w:sz w:val="32"/>
          <w:szCs w:val="32"/>
        </w:rPr>
        <w:t>具有主持（或指导省部级科研课题、攻关项目）省部级科研计划的能力。能掌握本研究领域的研究方向，选定有较大学术意义或应用价值的研究课题，提出有效的研究途径，制定可行的研究方案；</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5508E2" w:rsidRPr="008839DE">
        <w:rPr>
          <w:rFonts w:ascii="仿宋" w:eastAsia="仿宋" w:hAnsi="仿宋" w:cs="Arial" w:hint="eastAsia"/>
          <w:color w:val="000000"/>
          <w:kern w:val="0"/>
          <w:sz w:val="32"/>
          <w:szCs w:val="32"/>
        </w:rPr>
        <w:t>具有解决科研工作中较复杂又有重要意义的理论问题或技术问题的能力，进行创造性的研究工作；</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3C4642">
        <w:rPr>
          <w:rFonts w:ascii="仿宋" w:eastAsia="仿宋" w:hAnsi="仿宋" w:cs="Arial" w:hint="eastAsia"/>
          <w:color w:val="000000"/>
          <w:kern w:val="0"/>
          <w:sz w:val="32"/>
          <w:szCs w:val="32"/>
        </w:rPr>
        <w:t>有指导、培养中级科研人员工作能力。</w:t>
      </w:r>
    </w:p>
    <w:p w:rsidR="005508E2" w:rsidRPr="008839DE" w:rsidRDefault="00727EBE" w:rsidP="00EC26F7">
      <w:pPr>
        <w:widowControl/>
        <w:spacing w:line="360" w:lineRule="auto"/>
        <w:ind w:firstLineChars="147" w:firstLine="472"/>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4</w:t>
      </w:r>
      <w:r w:rsidR="008C108F">
        <w:rPr>
          <w:rFonts w:ascii="仿宋" w:eastAsia="仿宋" w:hAnsi="仿宋" w:cs="宋体" w:hint="eastAsia"/>
          <w:b/>
          <w:color w:val="000000"/>
          <w:kern w:val="0"/>
          <w:sz w:val="32"/>
          <w:szCs w:val="32"/>
        </w:rPr>
        <w:t>、</w:t>
      </w:r>
      <w:r w:rsidR="005508E2" w:rsidRPr="008839DE">
        <w:rPr>
          <w:rFonts w:ascii="仿宋" w:eastAsia="仿宋" w:hAnsi="仿宋" w:cs="宋体" w:hint="eastAsia"/>
          <w:b/>
          <w:color w:val="000000"/>
          <w:kern w:val="0"/>
          <w:sz w:val="32"/>
          <w:szCs w:val="32"/>
        </w:rPr>
        <w:t>工作业绩与成果</w:t>
      </w:r>
    </w:p>
    <w:p w:rsidR="005508E2" w:rsidRPr="008839DE" w:rsidRDefault="005508E2" w:rsidP="00EC26F7">
      <w:pPr>
        <w:widowControl/>
        <w:spacing w:line="360" w:lineRule="auto"/>
        <w:ind w:firstLineChars="200" w:firstLine="640"/>
        <w:jc w:val="left"/>
        <w:rPr>
          <w:rFonts w:ascii="仿宋" w:eastAsia="仿宋" w:hAnsi="仿宋" w:cs="宋体"/>
          <w:color w:val="000000"/>
          <w:kern w:val="0"/>
          <w:sz w:val="32"/>
          <w:szCs w:val="32"/>
        </w:rPr>
      </w:pPr>
      <w:r w:rsidRPr="008839DE">
        <w:rPr>
          <w:rFonts w:ascii="仿宋" w:eastAsia="仿宋" w:hAnsi="仿宋" w:cs="Arial" w:hint="eastAsia"/>
          <w:color w:val="000000"/>
          <w:kern w:val="0"/>
          <w:sz w:val="32"/>
          <w:szCs w:val="32"/>
        </w:rPr>
        <w:t>申报人须认真履行岗位职责，圆满完成工作任务，同时具备下列业绩成果中的3条，其中第</w:t>
      </w:r>
      <w:r w:rsidR="000E7633">
        <w:rPr>
          <w:rFonts w:ascii="仿宋" w:eastAsia="仿宋" w:hAnsi="仿宋" w:cs="Arial" w:hint="eastAsia"/>
          <w:color w:val="000000"/>
          <w:kern w:val="0"/>
          <w:sz w:val="32"/>
          <w:szCs w:val="32"/>
        </w:rPr>
        <w:t>（1）</w:t>
      </w:r>
      <w:r w:rsidRPr="008839DE">
        <w:rPr>
          <w:rFonts w:ascii="仿宋" w:eastAsia="仿宋" w:hAnsi="仿宋" w:cs="Arial" w:hint="eastAsia"/>
          <w:color w:val="000000"/>
          <w:kern w:val="0"/>
          <w:sz w:val="32"/>
          <w:szCs w:val="32"/>
        </w:rPr>
        <w:t>、</w:t>
      </w:r>
      <w:r w:rsidR="000E7633">
        <w:rPr>
          <w:rFonts w:ascii="仿宋" w:eastAsia="仿宋" w:hAnsi="仿宋" w:cs="Arial" w:hint="eastAsia"/>
          <w:color w:val="000000"/>
          <w:kern w:val="0"/>
          <w:sz w:val="32"/>
          <w:szCs w:val="32"/>
        </w:rPr>
        <w:t>（2）</w:t>
      </w:r>
      <w:r w:rsidRPr="008839DE">
        <w:rPr>
          <w:rFonts w:ascii="仿宋" w:eastAsia="仿宋" w:hAnsi="仿宋" w:cs="Arial" w:hint="eastAsia"/>
          <w:color w:val="000000"/>
          <w:kern w:val="0"/>
          <w:sz w:val="32"/>
          <w:szCs w:val="32"/>
        </w:rPr>
        <w:t>条为必备条件：</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5508E2" w:rsidRPr="008839DE">
        <w:rPr>
          <w:rFonts w:ascii="仿宋" w:eastAsia="仿宋" w:hAnsi="仿宋" w:cs="Arial" w:hint="eastAsia"/>
          <w:color w:val="000000"/>
          <w:kern w:val="0"/>
          <w:sz w:val="32"/>
          <w:szCs w:val="32"/>
        </w:rPr>
        <w:t>主持或组织完成省部级科技计划项目，或主持、组织完成省部级农牧业开发研究项目，取得重大经济效益（含社会经济效益）；</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5508E2" w:rsidRPr="008839DE">
        <w:rPr>
          <w:rFonts w:ascii="仿宋" w:eastAsia="仿宋" w:hAnsi="仿宋" w:cs="Arial" w:hint="eastAsia"/>
          <w:color w:val="000000"/>
          <w:kern w:val="0"/>
          <w:sz w:val="32"/>
          <w:szCs w:val="32"/>
        </w:rPr>
        <w:t>作为主要完成人，获省部级二等奖以上；获两项以上省部级三等奖或盟市一等奖；或主持、负责一个业务部门的科学技术情报工作五年以上，在学术上、技术上达到自治区先进水平，业务工作上成绩显著，并获自治区科技进步三等奖一项；</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5508E2" w:rsidRPr="008839DE">
        <w:rPr>
          <w:rFonts w:ascii="仿宋" w:eastAsia="仿宋" w:hAnsi="仿宋" w:cs="宋体" w:hint="eastAsia"/>
          <w:color w:val="000000"/>
          <w:kern w:val="0"/>
          <w:sz w:val="32"/>
          <w:szCs w:val="32"/>
        </w:rPr>
        <w:t>发表本专业核心期刊论文5篇以上，其中至少有3篇为第一作者；</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lastRenderedPageBreak/>
        <w:t>（4）</w:t>
      </w:r>
      <w:r w:rsidR="005508E2" w:rsidRPr="008839DE">
        <w:rPr>
          <w:rFonts w:ascii="仿宋" w:eastAsia="仿宋" w:hAnsi="仿宋" w:cs="宋体" w:hint="eastAsia"/>
          <w:color w:val="333333"/>
          <w:kern w:val="0"/>
          <w:sz w:val="32"/>
          <w:szCs w:val="32"/>
        </w:rPr>
        <w:t>出版与从事专业一致的著作1部，著作应是本人承担科研项目或本人多年学术研究系列论文积累形成的最终结果。</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（5）</w:t>
      </w:r>
      <w:r w:rsidR="005508E2" w:rsidRPr="008839DE">
        <w:rPr>
          <w:rFonts w:ascii="仿宋" w:eastAsia="仿宋" w:hAnsi="仿宋" w:cs="宋体" w:hint="eastAsia"/>
          <w:color w:val="333333"/>
          <w:kern w:val="0"/>
          <w:sz w:val="32"/>
          <w:szCs w:val="32"/>
        </w:rPr>
        <w:t>获得与本人学科方向一致的国家发明专利或国家认定的生物新品种1项（前5</w:t>
      </w:r>
      <w:r w:rsidR="009648A5">
        <w:rPr>
          <w:rFonts w:ascii="仿宋" w:eastAsia="仿宋" w:hAnsi="仿宋" w:cs="宋体" w:hint="eastAsia"/>
          <w:color w:val="333333"/>
          <w:kern w:val="0"/>
          <w:sz w:val="32"/>
          <w:szCs w:val="32"/>
        </w:rPr>
        <w:t>名）；</w:t>
      </w:r>
    </w:p>
    <w:p w:rsidR="005508E2"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bookmarkStart w:id="0" w:name="_GoBack"/>
      <w:bookmarkEnd w:id="0"/>
      <w:r>
        <w:rPr>
          <w:rFonts w:ascii="仿宋" w:eastAsia="仿宋" w:hAnsi="仿宋" w:cs="Arial" w:hint="eastAsia"/>
          <w:color w:val="000000"/>
          <w:kern w:val="0"/>
          <w:sz w:val="32"/>
          <w:szCs w:val="32"/>
        </w:rPr>
        <w:t>（6）</w:t>
      </w:r>
      <w:r w:rsidR="005508E2" w:rsidRPr="008839DE">
        <w:rPr>
          <w:rFonts w:ascii="仿宋" w:eastAsia="仿宋" w:hAnsi="仿宋" w:cs="宋体" w:hint="eastAsia"/>
          <w:color w:val="333333"/>
          <w:kern w:val="0"/>
          <w:sz w:val="32"/>
          <w:szCs w:val="32"/>
        </w:rPr>
        <w:t>主持编写国家标准或地方标准或行业标准1部。</w:t>
      </w:r>
    </w:p>
    <w:p w:rsidR="0092315F" w:rsidRPr="008947FD" w:rsidRDefault="008C108F" w:rsidP="00EC26F7">
      <w:pPr>
        <w:widowControl/>
        <w:spacing w:line="360" w:lineRule="auto"/>
        <w:ind w:firstLineChars="100" w:firstLine="321"/>
        <w:jc w:val="left"/>
        <w:outlineLvl w:val="0"/>
        <w:rPr>
          <w:rFonts w:ascii="仿宋" w:eastAsia="仿宋" w:hAnsi="仿宋" w:cs="Arial"/>
          <w:b/>
          <w:color w:val="000000"/>
          <w:kern w:val="0"/>
          <w:sz w:val="32"/>
          <w:szCs w:val="32"/>
        </w:rPr>
      </w:pPr>
      <w:r w:rsidRPr="008947FD">
        <w:rPr>
          <w:rFonts w:ascii="仿宋" w:eastAsia="仿宋" w:hAnsi="仿宋" w:cs="Arial" w:hint="eastAsia"/>
          <w:b/>
          <w:color w:val="000000"/>
          <w:kern w:val="0"/>
          <w:sz w:val="32"/>
          <w:szCs w:val="32"/>
        </w:rPr>
        <w:t>（三）</w:t>
      </w:r>
      <w:r w:rsidR="0092315F" w:rsidRPr="008947FD">
        <w:rPr>
          <w:rFonts w:ascii="仿宋" w:eastAsia="仿宋" w:hAnsi="仿宋" w:cs="Arial" w:hint="eastAsia"/>
          <w:b/>
          <w:color w:val="000000"/>
          <w:kern w:val="0"/>
          <w:sz w:val="32"/>
          <w:szCs w:val="32"/>
        </w:rPr>
        <w:t>高级农艺师、高级畜牧师、高级兽医师</w:t>
      </w:r>
      <w:r w:rsidR="00AB1A01" w:rsidRPr="008947FD">
        <w:rPr>
          <w:rFonts w:ascii="仿宋" w:eastAsia="仿宋" w:hAnsi="仿宋" w:cs="Arial" w:hint="eastAsia"/>
          <w:b/>
          <w:color w:val="000000"/>
          <w:kern w:val="0"/>
          <w:sz w:val="32"/>
          <w:szCs w:val="32"/>
        </w:rPr>
        <w:t>资格条件</w:t>
      </w:r>
    </w:p>
    <w:p w:rsidR="00D56C07" w:rsidRDefault="00E9073F" w:rsidP="00EC26F7">
      <w:pPr>
        <w:widowControl/>
        <w:spacing w:line="360" w:lineRule="auto"/>
        <w:ind w:firstLineChars="147" w:firstLine="472"/>
        <w:jc w:val="left"/>
        <w:rPr>
          <w:rFonts w:ascii="宋体" w:eastAsia="宋体" w:hAnsi="宋体" w:cs="宋体"/>
          <w:color w:val="000000"/>
          <w:kern w:val="0"/>
          <w:sz w:val="24"/>
          <w:szCs w:val="24"/>
        </w:rPr>
      </w:pPr>
      <w:r>
        <w:rPr>
          <w:rFonts w:ascii="仿宋" w:eastAsia="仿宋" w:hAnsi="仿宋" w:cs="宋体" w:hint="eastAsia"/>
          <w:b/>
          <w:color w:val="000000"/>
          <w:kern w:val="0"/>
          <w:sz w:val="32"/>
          <w:szCs w:val="32"/>
        </w:rPr>
        <w:t>1、</w:t>
      </w:r>
      <w:r w:rsidRPr="00595E66">
        <w:rPr>
          <w:rFonts w:ascii="仿宋" w:eastAsia="仿宋" w:hAnsi="仿宋" w:cs="宋体" w:hint="eastAsia"/>
          <w:b/>
          <w:color w:val="000000"/>
          <w:kern w:val="0"/>
          <w:sz w:val="32"/>
          <w:szCs w:val="32"/>
        </w:rPr>
        <w:t>学历（学位）、资历条件</w:t>
      </w:r>
      <w:r w:rsidR="0093093F">
        <w:rPr>
          <w:rFonts w:ascii="仿宋" w:eastAsia="仿宋" w:hAnsi="仿宋" w:cs="宋体" w:hint="eastAsia"/>
          <w:b/>
          <w:color w:val="000000"/>
          <w:kern w:val="0"/>
          <w:sz w:val="32"/>
          <w:szCs w:val="32"/>
        </w:rPr>
        <w:t>须具备下列条件之一</w:t>
      </w:r>
      <w:r w:rsidRPr="00A02F0B">
        <w:rPr>
          <w:rFonts w:ascii="宋体" w:eastAsia="宋体" w:hAnsi="宋体" w:cs="宋体"/>
          <w:color w:val="000000"/>
          <w:kern w:val="0"/>
          <w:sz w:val="24"/>
          <w:szCs w:val="24"/>
        </w:rPr>
        <w:t xml:space="preserve"> </w:t>
      </w:r>
    </w:p>
    <w:p w:rsidR="00D56C07" w:rsidRPr="0079688A" w:rsidRDefault="00E9073F" w:rsidP="00EC26F7">
      <w:pPr>
        <w:widowControl/>
        <w:spacing w:line="360" w:lineRule="auto"/>
        <w:ind w:firstLineChars="100" w:firstLine="320"/>
        <w:jc w:val="left"/>
        <w:rPr>
          <w:rFonts w:ascii="仿宋" w:eastAsia="仿宋" w:hAnsi="仿宋" w:cs="Arial"/>
          <w:color w:val="000000"/>
          <w:kern w:val="0"/>
          <w:sz w:val="32"/>
          <w:szCs w:val="32"/>
        </w:rPr>
      </w:pPr>
      <w:r w:rsidRPr="0079688A">
        <w:rPr>
          <w:rFonts w:ascii="仿宋" w:eastAsia="仿宋" w:hAnsi="仿宋" w:cs="Arial" w:hint="eastAsia"/>
          <w:color w:val="000000"/>
          <w:kern w:val="0"/>
          <w:sz w:val="32"/>
          <w:szCs w:val="32"/>
        </w:rPr>
        <w:t xml:space="preserve">（1）具有博士学位，取得本专业相应中级专业技术资格（农艺师、畜牧师、兽医师）满2年； </w:t>
      </w:r>
      <w:r w:rsidRPr="0079688A">
        <w:rPr>
          <w:rFonts w:ascii="仿宋" w:eastAsia="仿宋" w:hAnsi="仿宋" w:cs="Arial" w:hint="eastAsia"/>
          <w:color w:val="000000"/>
          <w:kern w:val="0"/>
          <w:sz w:val="32"/>
          <w:szCs w:val="32"/>
        </w:rPr>
        <w:br/>
      </w:r>
      <w:r w:rsidR="00D56C07" w:rsidRPr="0079688A">
        <w:rPr>
          <w:rFonts w:ascii="仿宋" w:eastAsia="仿宋" w:hAnsi="仿宋" w:cs="Arial" w:hint="eastAsia"/>
          <w:color w:val="000000"/>
          <w:kern w:val="0"/>
          <w:sz w:val="32"/>
          <w:szCs w:val="32"/>
        </w:rPr>
        <w:t xml:space="preserve">  </w:t>
      </w:r>
      <w:r w:rsidRPr="0079688A">
        <w:rPr>
          <w:rFonts w:ascii="仿宋" w:eastAsia="仿宋" w:hAnsi="仿宋" w:cs="Arial" w:hint="eastAsia"/>
          <w:color w:val="000000"/>
          <w:kern w:val="0"/>
          <w:sz w:val="32"/>
          <w:szCs w:val="32"/>
        </w:rPr>
        <w:t xml:space="preserve">（2）具有硕士学位、研究生学历，取得本专业相应中级专业技术资格（农艺师、畜牧师、兽医师）满4年； </w:t>
      </w:r>
      <w:r w:rsidRPr="0079688A">
        <w:rPr>
          <w:rFonts w:ascii="仿宋" w:eastAsia="仿宋" w:hAnsi="仿宋" w:cs="Arial" w:hint="eastAsia"/>
          <w:color w:val="000000"/>
          <w:kern w:val="0"/>
          <w:sz w:val="32"/>
          <w:szCs w:val="32"/>
        </w:rPr>
        <w:br/>
      </w:r>
      <w:r w:rsidR="00D56C07" w:rsidRPr="0079688A">
        <w:rPr>
          <w:rFonts w:ascii="仿宋" w:eastAsia="仿宋" w:hAnsi="仿宋" w:cs="Arial" w:hint="eastAsia"/>
          <w:color w:val="000000"/>
          <w:kern w:val="0"/>
          <w:sz w:val="32"/>
          <w:szCs w:val="32"/>
        </w:rPr>
        <w:t xml:space="preserve">  </w:t>
      </w:r>
      <w:r w:rsidRPr="0079688A">
        <w:rPr>
          <w:rFonts w:ascii="仿宋" w:eastAsia="仿宋" w:hAnsi="仿宋" w:cs="Arial" w:hint="eastAsia"/>
          <w:color w:val="000000"/>
          <w:kern w:val="0"/>
          <w:sz w:val="32"/>
          <w:szCs w:val="32"/>
        </w:rPr>
        <w:t>（3）具有大学本科学历，取得本专业相应中级专业技术资格（农艺师、畜牧师、兽医师）满5年；</w:t>
      </w:r>
    </w:p>
    <w:p w:rsidR="00E9073F" w:rsidRPr="00A02F0B" w:rsidRDefault="00D56C07" w:rsidP="00EC26F7">
      <w:pPr>
        <w:widowControl/>
        <w:spacing w:line="360" w:lineRule="auto"/>
        <w:ind w:firstLineChars="100" w:firstLine="320"/>
        <w:jc w:val="left"/>
        <w:rPr>
          <w:rFonts w:ascii="宋体" w:eastAsia="宋体" w:hAnsi="宋体" w:cs="宋体"/>
          <w:color w:val="000000"/>
          <w:kern w:val="0"/>
          <w:sz w:val="24"/>
          <w:szCs w:val="24"/>
        </w:rPr>
      </w:pPr>
      <w:r w:rsidRPr="0079688A">
        <w:rPr>
          <w:rFonts w:ascii="仿宋" w:eastAsia="仿宋" w:hAnsi="仿宋" w:cs="Arial" w:hint="eastAsia"/>
          <w:color w:val="000000"/>
          <w:kern w:val="0"/>
          <w:sz w:val="32"/>
          <w:szCs w:val="32"/>
        </w:rPr>
        <w:t>（4）</w:t>
      </w:r>
      <w:r w:rsidR="00E9073F" w:rsidRPr="0079688A">
        <w:rPr>
          <w:rFonts w:ascii="仿宋" w:eastAsia="仿宋" w:hAnsi="仿宋" w:cs="Arial" w:hint="eastAsia"/>
          <w:color w:val="000000"/>
          <w:kern w:val="0"/>
          <w:sz w:val="32"/>
          <w:szCs w:val="32"/>
        </w:rPr>
        <w:t>具有大学专科学历，在高等院校修完相关专业的主要课程</w:t>
      </w:r>
      <w:r w:rsidR="00E9073F" w:rsidRPr="00A02F0B">
        <w:rPr>
          <w:rFonts w:ascii="仿宋_gb2312" w:eastAsia="仿宋_gb2312" w:hAnsi="仿宋" w:cs="仿宋" w:hint="eastAsia"/>
          <w:color w:val="000000"/>
          <w:kern w:val="0"/>
          <w:sz w:val="32"/>
          <w:szCs w:val="32"/>
        </w:rPr>
        <w:t xml:space="preserve">，获得本科结业证书，取得本专业相应中级专业技术资格（农艺师、畜牧师、兽医师）满7年。 </w:t>
      </w:r>
    </w:p>
    <w:p w:rsidR="0092315F" w:rsidRPr="008839DE" w:rsidRDefault="00D56C07" w:rsidP="00EC26F7">
      <w:pPr>
        <w:widowControl/>
        <w:spacing w:line="360" w:lineRule="auto"/>
        <w:ind w:firstLineChars="147" w:firstLine="472"/>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2</w:t>
      </w:r>
      <w:r w:rsidR="008C108F">
        <w:rPr>
          <w:rFonts w:ascii="仿宋" w:eastAsia="仿宋" w:hAnsi="仿宋" w:cs="宋体" w:hint="eastAsia"/>
          <w:b/>
          <w:color w:val="000000"/>
          <w:kern w:val="0"/>
          <w:sz w:val="32"/>
          <w:szCs w:val="32"/>
        </w:rPr>
        <w:t>、</w:t>
      </w:r>
      <w:r w:rsidR="0092315F" w:rsidRPr="008839DE">
        <w:rPr>
          <w:rFonts w:ascii="仿宋" w:eastAsia="仿宋" w:hAnsi="仿宋" w:cs="宋体" w:hint="eastAsia"/>
          <w:b/>
          <w:color w:val="000000"/>
          <w:kern w:val="0"/>
          <w:sz w:val="32"/>
          <w:szCs w:val="32"/>
        </w:rPr>
        <w:t xml:space="preserve"> 专业理论水平</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92315F" w:rsidRPr="008839DE">
        <w:rPr>
          <w:rFonts w:ascii="仿宋" w:eastAsia="仿宋" w:hAnsi="仿宋" w:cs="仿宋" w:hint="eastAsia"/>
          <w:color w:val="000000"/>
          <w:kern w:val="0"/>
          <w:sz w:val="32"/>
          <w:szCs w:val="32"/>
        </w:rPr>
        <w:t>全面掌握本专业的理论、技术、管理知识，熟悉与本专业相关的理论知识；</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92315F" w:rsidRPr="008839DE">
        <w:rPr>
          <w:rFonts w:ascii="仿宋" w:eastAsia="仿宋" w:hAnsi="仿宋" w:cs="仿宋" w:hint="eastAsia"/>
          <w:color w:val="000000"/>
          <w:kern w:val="0"/>
          <w:sz w:val="32"/>
          <w:szCs w:val="32"/>
        </w:rPr>
        <w:t>了解本专业国内外动态、发展趋势及本专业的新理论、新技术、新方法、新法规、新标准；</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lastRenderedPageBreak/>
        <w:t>（3）</w:t>
      </w:r>
      <w:r w:rsidR="0092315F" w:rsidRPr="008839DE">
        <w:rPr>
          <w:rFonts w:ascii="仿宋" w:eastAsia="仿宋" w:hAnsi="仿宋" w:cs="宋体" w:hint="eastAsia"/>
          <w:color w:val="000000"/>
          <w:kern w:val="0"/>
          <w:sz w:val="32"/>
          <w:szCs w:val="32"/>
        </w:rPr>
        <w:t>掌握本专业现代生产管理和技术管理方法，掌握本专业及相关专业的现代生产技术及技术市场等方面的信息。</w:t>
      </w:r>
    </w:p>
    <w:p w:rsidR="0092315F" w:rsidRPr="008839DE" w:rsidRDefault="00D56C07" w:rsidP="00EC26F7">
      <w:pPr>
        <w:widowControl/>
        <w:spacing w:line="360" w:lineRule="auto"/>
        <w:ind w:firstLineChars="147" w:firstLine="472"/>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3</w:t>
      </w:r>
      <w:r w:rsidR="008C108F">
        <w:rPr>
          <w:rFonts w:ascii="仿宋" w:eastAsia="仿宋" w:hAnsi="仿宋" w:cs="宋体" w:hint="eastAsia"/>
          <w:b/>
          <w:color w:val="000000"/>
          <w:kern w:val="0"/>
          <w:sz w:val="32"/>
          <w:szCs w:val="32"/>
        </w:rPr>
        <w:t>、</w:t>
      </w:r>
      <w:r w:rsidR="0092315F" w:rsidRPr="008839DE">
        <w:rPr>
          <w:rFonts w:ascii="仿宋" w:eastAsia="仿宋" w:hAnsi="仿宋" w:cs="宋体" w:hint="eastAsia"/>
          <w:b/>
          <w:color w:val="000000"/>
          <w:kern w:val="0"/>
          <w:sz w:val="32"/>
          <w:szCs w:val="32"/>
        </w:rPr>
        <w:t>工作能力</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92315F" w:rsidRPr="008839DE">
        <w:rPr>
          <w:rFonts w:ascii="仿宋" w:eastAsia="仿宋" w:hAnsi="仿宋" w:cs="Arial" w:hint="eastAsia"/>
          <w:color w:val="000000"/>
          <w:kern w:val="0"/>
          <w:sz w:val="32"/>
          <w:szCs w:val="32"/>
        </w:rPr>
        <w:t>具有为本专业科技</w:t>
      </w:r>
      <w:r w:rsidR="0092315F" w:rsidRPr="008839DE">
        <w:rPr>
          <w:rFonts w:ascii="仿宋" w:eastAsia="仿宋" w:hAnsi="仿宋" w:cs="仿宋" w:hint="eastAsia"/>
          <w:color w:val="000000"/>
          <w:kern w:val="0"/>
          <w:sz w:val="32"/>
          <w:szCs w:val="32"/>
        </w:rPr>
        <w:t>推广，提高本地区或本部门科技水平提供决策性依据的能力：具有解决本专业工作中理论与技术难题的能力，并能协调相关专业解决本专业及相关专业的关键性技术问题；</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92315F" w:rsidRPr="008839DE">
        <w:rPr>
          <w:rFonts w:ascii="仿宋" w:eastAsia="仿宋" w:hAnsi="仿宋" w:cs="仿宋" w:hint="eastAsia"/>
          <w:color w:val="000000"/>
          <w:kern w:val="0"/>
          <w:sz w:val="32"/>
          <w:szCs w:val="32"/>
        </w:rPr>
        <w:t>能根据农业生产发展和农产品市场需求，提出农业技术研究方向，能组织实施有潜力的农业生产重大研究、开发建设项目，引进、吸收、推广应用国内外新技术、新品种，具有组织攻关解决重大疑难问题的能力；</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（3）</w:t>
      </w:r>
      <w:r w:rsidR="0092315F" w:rsidRPr="008839DE">
        <w:rPr>
          <w:rFonts w:ascii="仿宋" w:eastAsia="仿宋" w:hAnsi="仿宋" w:cs="仿宋" w:hint="eastAsia"/>
          <w:color w:val="000000"/>
          <w:kern w:val="0"/>
          <w:sz w:val="32"/>
          <w:szCs w:val="32"/>
        </w:rPr>
        <w:t>能主持或组织完成农牧业应用技术试验、推广，并能制定技术方案，撰写技术总结报告；编写本行业技术标准、规程、规范及中长期发展规划；</w:t>
      </w:r>
    </w:p>
    <w:p w:rsidR="0092315F" w:rsidRPr="008839DE" w:rsidRDefault="008C108F" w:rsidP="00EC26F7">
      <w:pPr>
        <w:widowControl/>
        <w:spacing w:line="360" w:lineRule="auto"/>
        <w:ind w:leftChars="152" w:left="479" w:hangingChars="50" w:hanging="16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（4）</w:t>
      </w:r>
      <w:r w:rsidR="009648A5">
        <w:rPr>
          <w:rFonts w:ascii="仿宋" w:eastAsia="仿宋" w:hAnsi="仿宋" w:cs="仿宋" w:hint="eastAsia"/>
          <w:color w:val="000000"/>
          <w:kern w:val="0"/>
          <w:sz w:val="32"/>
          <w:szCs w:val="32"/>
        </w:rPr>
        <w:t>具备指导、培养中级推广人员的工作能力。</w:t>
      </w:r>
      <w:r w:rsidR="0092315F" w:rsidRPr="008839DE">
        <w:rPr>
          <w:rFonts w:ascii="仿宋" w:eastAsia="仿宋" w:hAnsi="仿宋" w:cs="仿宋" w:hint="eastAsia"/>
          <w:color w:val="000000"/>
          <w:kern w:val="0"/>
          <w:sz w:val="32"/>
          <w:szCs w:val="32"/>
        </w:rPr>
        <w:br/>
      </w:r>
      <w:r w:rsidR="00D56C07">
        <w:rPr>
          <w:rFonts w:ascii="仿宋" w:eastAsia="仿宋" w:hAnsi="仿宋" w:cs="宋体" w:hint="eastAsia"/>
          <w:b/>
          <w:color w:val="000000"/>
          <w:kern w:val="0"/>
          <w:sz w:val="32"/>
          <w:szCs w:val="32"/>
        </w:rPr>
        <w:t>4</w:t>
      </w:r>
      <w:r>
        <w:rPr>
          <w:rFonts w:ascii="仿宋" w:eastAsia="仿宋" w:hAnsi="仿宋" w:cs="宋体" w:hint="eastAsia"/>
          <w:b/>
          <w:color w:val="000000"/>
          <w:kern w:val="0"/>
          <w:sz w:val="32"/>
          <w:szCs w:val="32"/>
        </w:rPr>
        <w:t>、</w:t>
      </w:r>
      <w:r w:rsidR="0092315F" w:rsidRPr="008839DE">
        <w:rPr>
          <w:rFonts w:ascii="仿宋" w:eastAsia="仿宋" w:hAnsi="仿宋" w:cs="宋体" w:hint="eastAsia"/>
          <w:b/>
          <w:color w:val="000000"/>
          <w:kern w:val="0"/>
          <w:sz w:val="32"/>
          <w:szCs w:val="32"/>
        </w:rPr>
        <w:t xml:space="preserve">工作业绩与成果 </w:t>
      </w:r>
    </w:p>
    <w:p w:rsidR="0092315F" w:rsidRPr="008839DE" w:rsidRDefault="0092315F" w:rsidP="00EC26F7">
      <w:pPr>
        <w:widowControl/>
        <w:spacing w:line="360" w:lineRule="auto"/>
        <w:ind w:firstLineChars="200" w:firstLine="640"/>
        <w:rPr>
          <w:rFonts w:ascii="仿宋" w:eastAsia="仿宋" w:hAnsi="仿宋" w:cs="宋体"/>
          <w:color w:val="000000"/>
          <w:kern w:val="0"/>
          <w:sz w:val="32"/>
          <w:szCs w:val="32"/>
        </w:rPr>
      </w:pPr>
      <w:r w:rsidRPr="008839DE">
        <w:rPr>
          <w:rFonts w:ascii="仿宋" w:eastAsia="仿宋" w:hAnsi="仿宋" w:cs="仿宋" w:hint="eastAsia"/>
          <w:color w:val="000000"/>
          <w:kern w:val="0"/>
          <w:sz w:val="32"/>
          <w:szCs w:val="32"/>
        </w:rPr>
        <w:t>申报人</w:t>
      </w:r>
      <w:r w:rsidRPr="008839DE">
        <w:rPr>
          <w:rFonts w:ascii="仿宋" w:eastAsia="仿宋" w:hAnsi="仿宋" w:cs="宋体" w:hint="eastAsia"/>
          <w:color w:val="000000"/>
          <w:kern w:val="0"/>
          <w:sz w:val="32"/>
          <w:szCs w:val="32"/>
        </w:rPr>
        <w:t>须认真履行岗位职责，圆满完成工作任务，同时具备下列业绩成果中</w:t>
      </w:r>
      <w:r w:rsidRPr="008839DE">
        <w:rPr>
          <w:rFonts w:ascii="仿宋" w:eastAsia="仿宋" w:hAnsi="仿宋" w:cs="仿宋_gb2312" w:hint="eastAsia"/>
          <w:color w:val="000000"/>
          <w:kern w:val="0"/>
          <w:sz w:val="32"/>
          <w:szCs w:val="32"/>
        </w:rPr>
        <w:t>的2条，</w:t>
      </w:r>
      <w:r w:rsidRPr="008839DE">
        <w:rPr>
          <w:rFonts w:ascii="仿宋" w:eastAsia="仿宋" w:hAnsi="仿宋" w:cs="宋体" w:hint="eastAsia"/>
          <w:color w:val="000000"/>
          <w:kern w:val="0"/>
          <w:sz w:val="32"/>
          <w:szCs w:val="32"/>
        </w:rPr>
        <w:t>其中第</w:t>
      </w:r>
      <w:r w:rsidR="005B12DB">
        <w:rPr>
          <w:rFonts w:ascii="仿宋" w:eastAsia="仿宋" w:hAnsi="仿宋" w:cs="宋体" w:hint="eastAsia"/>
          <w:color w:val="000000"/>
          <w:kern w:val="0"/>
          <w:sz w:val="32"/>
          <w:szCs w:val="32"/>
        </w:rPr>
        <w:t>（1）</w:t>
      </w:r>
      <w:r w:rsidRPr="008839DE">
        <w:rPr>
          <w:rFonts w:ascii="仿宋" w:eastAsia="仿宋" w:hAnsi="仿宋" w:cs="宋体" w:hint="eastAsia"/>
          <w:color w:val="000000"/>
          <w:kern w:val="0"/>
          <w:sz w:val="32"/>
          <w:szCs w:val="32"/>
        </w:rPr>
        <w:t>条为必备条件：</w:t>
      </w:r>
    </w:p>
    <w:p w:rsidR="0092315F" w:rsidRPr="008839DE"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（1）</w:t>
      </w:r>
      <w:r w:rsidR="0092315F" w:rsidRPr="008839DE">
        <w:rPr>
          <w:rFonts w:ascii="仿宋" w:eastAsia="仿宋" w:hAnsi="仿宋" w:cs="仿宋" w:hint="eastAsia"/>
          <w:color w:val="000000"/>
          <w:kern w:val="0"/>
          <w:sz w:val="32"/>
          <w:szCs w:val="32"/>
        </w:rPr>
        <w:t>在相关专业领域内撰写公开出版的专著1部，且为副主编以上编者；或在核心期刊上发表专业论文3篇（旗县级申报人员须在正式出版的刊物上发表至少2篇论文），且为第一作者；或主笔起草过一项能够解决生产实践中重大问</w:t>
      </w:r>
      <w:r w:rsidR="0092315F" w:rsidRPr="008839DE">
        <w:rPr>
          <w:rFonts w:ascii="仿宋" w:eastAsia="仿宋" w:hAnsi="仿宋" w:cs="仿宋" w:hint="eastAsia"/>
          <w:color w:val="000000"/>
          <w:kern w:val="0"/>
          <w:sz w:val="32"/>
          <w:szCs w:val="32"/>
        </w:rPr>
        <w:lastRenderedPageBreak/>
        <w:t>题调研的报告规划、技术方案等并被本行业或政府采纳（提供相关证明）。</w:t>
      </w:r>
    </w:p>
    <w:p w:rsidR="00BD50D9"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（2）</w:t>
      </w:r>
      <w:r w:rsidR="0092315F" w:rsidRPr="008839DE">
        <w:rPr>
          <w:rFonts w:ascii="仿宋" w:eastAsia="仿宋" w:hAnsi="仿宋" w:cs="宋体" w:hint="eastAsia"/>
          <w:color w:val="000000"/>
          <w:kern w:val="0"/>
          <w:sz w:val="32"/>
          <w:szCs w:val="32"/>
        </w:rPr>
        <w:t>主持或组织引进推广了一项国内外新技术，并有所改进和创新，明显地提高了生产水平或技术水平，经评审鉴定，达到区内领先水平。</w:t>
      </w:r>
      <w:r w:rsidR="0092315F" w:rsidRPr="008839DE">
        <w:rPr>
          <w:rFonts w:ascii="仿宋" w:eastAsia="仿宋" w:hAnsi="仿宋" w:cs="宋体"/>
          <w:color w:val="000000"/>
          <w:kern w:val="0"/>
          <w:sz w:val="32"/>
          <w:szCs w:val="32"/>
        </w:rPr>
        <w:t xml:space="preserve"> </w:t>
      </w:r>
      <w:r w:rsidR="00BD50D9">
        <w:rPr>
          <w:rFonts w:ascii="仿宋" w:eastAsia="仿宋" w:hAnsi="仿宋" w:cs="宋体" w:hint="eastAsia"/>
          <w:color w:val="000000"/>
          <w:kern w:val="0"/>
          <w:sz w:val="32"/>
          <w:szCs w:val="32"/>
        </w:rPr>
        <w:br/>
        <w:t xml:space="preserve">  </w:t>
      </w:r>
      <w:r>
        <w:rPr>
          <w:rFonts w:ascii="仿宋" w:eastAsia="仿宋" w:hAnsi="仿宋" w:cs="Arial" w:hint="eastAsia"/>
          <w:color w:val="000000"/>
          <w:kern w:val="0"/>
          <w:sz w:val="32"/>
          <w:szCs w:val="32"/>
        </w:rPr>
        <w:t>（3）</w:t>
      </w:r>
      <w:r w:rsidR="0092315F" w:rsidRPr="008839DE">
        <w:rPr>
          <w:rFonts w:ascii="仿宋" w:eastAsia="仿宋" w:hAnsi="仿宋" w:cs="宋体" w:hint="eastAsia"/>
          <w:color w:val="000000"/>
          <w:kern w:val="0"/>
          <w:sz w:val="32"/>
          <w:szCs w:val="32"/>
        </w:rPr>
        <w:t>主持或组织培育成功一个新品种、新产品，有效地提高了生产水平，取得了显著经济效益，并通过自治区审定，列为自治区级良种。</w:t>
      </w:r>
      <w:r w:rsidR="0092315F" w:rsidRPr="008839DE">
        <w:rPr>
          <w:rFonts w:ascii="仿宋" w:eastAsia="仿宋" w:hAnsi="仿宋" w:cs="宋体"/>
          <w:color w:val="000000"/>
          <w:kern w:val="0"/>
          <w:sz w:val="32"/>
          <w:szCs w:val="32"/>
        </w:rPr>
        <w:t xml:space="preserve"> </w:t>
      </w:r>
    </w:p>
    <w:p w:rsidR="00BD50D9"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（4）</w:t>
      </w:r>
      <w:r w:rsidR="0092315F" w:rsidRPr="008839DE">
        <w:rPr>
          <w:rFonts w:ascii="仿宋" w:eastAsia="仿宋" w:hAnsi="仿宋" w:cs="宋体" w:hint="eastAsia"/>
          <w:color w:val="000000"/>
          <w:kern w:val="0"/>
          <w:sz w:val="32"/>
          <w:szCs w:val="32"/>
        </w:rPr>
        <w:t>主持或组织完成过区、部级确定的农业适用增产技术推广项目二项，盟市级以上项目三项，经评审鉴定，达到自治区内先进水平，并取得显著经济效益。</w:t>
      </w:r>
      <w:r w:rsidR="0092315F" w:rsidRPr="008839DE">
        <w:rPr>
          <w:rFonts w:ascii="仿宋" w:eastAsia="仿宋" w:hAnsi="仿宋" w:cs="宋体"/>
          <w:color w:val="000000"/>
          <w:kern w:val="0"/>
          <w:sz w:val="32"/>
          <w:szCs w:val="32"/>
        </w:rPr>
        <w:t xml:space="preserve"> </w:t>
      </w:r>
      <w:r w:rsidR="0092315F" w:rsidRPr="008839DE">
        <w:rPr>
          <w:rFonts w:ascii="仿宋" w:eastAsia="仿宋" w:hAnsi="仿宋" w:cs="宋体" w:hint="eastAsia"/>
          <w:color w:val="000000"/>
          <w:kern w:val="0"/>
          <w:sz w:val="32"/>
          <w:szCs w:val="32"/>
        </w:rPr>
        <w:br/>
      </w:r>
      <w:r w:rsidR="00BD50D9">
        <w:rPr>
          <w:rFonts w:ascii="仿宋" w:eastAsia="仿宋" w:hAnsi="仿宋" w:cs="宋体" w:hint="eastAsia"/>
          <w:color w:val="000000"/>
          <w:kern w:val="0"/>
          <w:sz w:val="32"/>
          <w:szCs w:val="32"/>
        </w:rPr>
        <w:t xml:space="preserve">  </w:t>
      </w:r>
      <w:r>
        <w:rPr>
          <w:rFonts w:ascii="仿宋" w:eastAsia="仿宋" w:hAnsi="仿宋" w:cs="Arial" w:hint="eastAsia"/>
          <w:color w:val="000000"/>
          <w:kern w:val="0"/>
          <w:sz w:val="32"/>
          <w:szCs w:val="32"/>
        </w:rPr>
        <w:t>（5）</w:t>
      </w:r>
      <w:r w:rsidR="0092315F" w:rsidRPr="008839DE">
        <w:rPr>
          <w:rFonts w:ascii="仿宋" w:eastAsia="仿宋" w:hAnsi="仿宋" w:cs="仿宋" w:hint="eastAsia"/>
          <w:color w:val="000000"/>
          <w:kern w:val="0"/>
          <w:sz w:val="32"/>
          <w:szCs w:val="32"/>
        </w:rPr>
        <w:t>获省、部级科技成果三等奖以上一项；获农业部丰收奖二等奖以上一项或三等奖以上两项；获自治区农牧业丰收奖两项以上（其中一项必须为一等奖）。</w:t>
      </w:r>
    </w:p>
    <w:p w:rsidR="006A1481" w:rsidRDefault="008C108F" w:rsidP="00EC26F7">
      <w:pPr>
        <w:widowControl/>
        <w:spacing w:line="360" w:lineRule="auto"/>
        <w:ind w:firstLineChars="100" w:firstLine="320"/>
        <w:jc w:val="left"/>
        <w:rPr>
          <w:rFonts w:ascii="仿宋" w:eastAsia="仿宋" w:hAnsi="仿宋" w:cs="宋体"/>
          <w:color w:val="000000"/>
          <w:kern w:val="0"/>
          <w:sz w:val="32"/>
          <w:szCs w:val="32"/>
        </w:rPr>
      </w:pPr>
      <w:r>
        <w:rPr>
          <w:rFonts w:ascii="仿宋" w:eastAsia="仿宋" w:hAnsi="仿宋" w:cs="Arial" w:hint="eastAsia"/>
          <w:color w:val="000000"/>
          <w:kern w:val="0"/>
          <w:sz w:val="32"/>
          <w:szCs w:val="32"/>
        </w:rPr>
        <w:t>（6）</w:t>
      </w:r>
      <w:r w:rsidR="0092315F" w:rsidRPr="008839DE">
        <w:rPr>
          <w:rFonts w:ascii="仿宋" w:eastAsia="仿宋" w:hAnsi="仿宋" w:cs="仿宋" w:hint="eastAsia"/>
          <w:color w:val="000000"/>
          <w:kern w:val="0"/>
          <w:sz w:val="32"/>
          <w:szCs w:val="32"/>
        </w:rPr>
        <w:t>主持或负责综合、管理、测试、检验、农业教学等部门工作十年以上，并为多个项目的基础性工作</w:t>
      </w:r>
      <w:proofErr w:type="gramStart"/>
      <w:r w:rsidR="0092315F" w:rsidRPr="008839DE">
        <w:rPr>
          <w:rFonts w:ascii="仿宋" w:eastAsia="仿宋" w:hAnsi="仿宋" w:cs="仿宋" w:hint="eastAsia"/>
          <w:color w:val="000000"/>
          <w:kern w:val="0"/>
          <w:sz w:val="32"/>
          <w:szCs w:val="32"/>
        </w:rPr>
        <w:t>作出</w:t>
      </w:r>
      <w:proofErr w:type="gramEnd"/>
      <w:r w:rsidR="0092315F" w:rsidRPr="008839DE">
        <w:rPr>
          <w:rFonts w:ascii="仿宋" w:eastAsia="仿宋" w:hAnsi="仿宋" w:cs="仿宋" w:hint="eastAsia"/>
          <w:color w:val="000000"/>
          <w:kern w:val="0"/>
          <w:sz w:val="32"/>
          <w:szCs w:val="32"/>
        </w:rPr>
        <w:t>重要贡献（由获奖项目提供证明）。</w:t>
      </w:r>
    </w:p>
    <w:p w:rsidR="006A1481" w:rsidRPr="008947FD" w:rsidRDefault="006A1481" w:rsidP="00EC26F7">
      <w:pPr>
        <w:spacing w:line="360" w:lineRule="auto"/>
        <w:ind w:firstLineChars="100" w:firstLine="321"/>
        <w:rPr>
          <w:rFonts w:ascii="仿宋" w:eastAsia="仿宋" w:hAnsi="仿宋"/>
          <w:b/>
          <w:sz w:val="32"/>
          <w:szCs w:val="32"/>
        </w:rPr>
      </w:pPr>
      <w:r w:rsidRPr="008947FD">
        <w:rPr>
          <w:rFonts w:ascii="仿宋" w:eastAsia="仿宋" w:hAnsi="仿宋" w:hint="eastAsia"/>
          <w:b/>
          <w:sz w:val="32"/>
          <w:szCs w:val="32"/>
        </w:rPr>
        <w:t>（四）破格申报条件</w:t>
      </w:r>
    </w:p>
    <w:p w:rsidR="006A1481" w:rsidRDefault="006A1481" w:rsidP="00EC26F7">
      <w:pPr>
        <w:spacing w:line="360" w:lineRule="auto"/>
        <w:ind w:firstLineChars="150" w:firstLine="482"/>
        <w:rPr>
          <w:rFonts w:ascii="仿宋" w:eastAsia="仿宋" w:hAnsi="仿宋"/>
          <w:sz w:val="32"/>
          <w:szCs w:val="32"/>
        </w:rPr>
      </w:pPr>
      <w:r w:rsidRPr="008947FD">
        <w:rPr>
          <w:rFonts w:ascii="仿宋" w:eastAsia="仿宋" w:hAnsi="仿宋" w:hint="eastAsia"/>
          <w:b/>
          <w:sz w:val="32"/>
          <w:szCs w:val="32"/>
        </w:rPr>
        <w:t>1、破格</w:t>
      </w:r>
      <w:proofErr w:type="gramStart"/>
      <w:r w:rsidRPr="008947FD">
        <w:rPr>
          <w:rFonts w:ascii="仿宋" w:eastAsia="仿宋" w:hAnsi="仿宋" w:hint="eastAsia"/>
          <w:b/>
          <w:sz w:val="32"/>
          <w:szCs w:val="32"/>
        </w:rPr>
        <w:t>申报正</w:t>
      </w:r>
      <w:proofErr w:type="gramEnd"/>
      <w:r w:rsidRPr="008947FD">
        <w:rPr>
          <w:rFonts w:ascii="仿宋" w:eastAsia="仿宋" w:hAnsi="仿宋" w:hint="eastAsia"/>
          <w:b/>
          <w:sz w:val="32"/>
          <w:szCs w:val="32"/>
        </w:rPr>
        <w:t>高级职称</w:t>
      </w:r>
      <w:r w:rsidRPr="008839DE">
        <w:rPr>
          <w:rFonts w:ascii="仿宋" w:eastAsia="仿宋" w:hAnsi="仿宋" w:hint="eastAsia"/>
          <w:sz w:val="32"/>
          <w:szCs w:val="32"/>
        </w:rPr>
        <w:t>。获得下列奖项和荣誉之一的专业技术人才，可直</w:t>
      </w:r>
      <w:r>
        <w:rPr>
          <w:rFonts w:ascii="仿宋" w:eastAsia="仿宋" w:hAnsi="仿宋" w:hint="eastAsia"/>
          <w:sz w:val="32"/>
          <w:szCs w:val="32"/>
        </w:rPr>
        <w:t>接破格</w:t>
      </w:r>
      <w:proofErr w:type="gramStart"/>
      <w:r>
        <w:rPr>
          <w:rFonts w:ascii="仿宋" w:eastAsia="仿宋" w:hAnsi="仿宋" w:hint="eastAsia"/>
          <w:sz w:val="32"/>
          <w:szCs w:val="32"/>
        </w:rPr>
        <w:t>申报正</w:t>
      </w:r>
      <w:proofErr w:type="gramEnd"/>
      <w:r>
        <w:rPr>
          <w:rFonts w:ascii="仿宋" w:eastAsia="仿宋" w:hAnsi="仿宋" w:hint="eastAsia"/>
          <w:sz w:val="32"/>
          <w:szCs w:val="32"/>
        </w:rPr>
        <w:t>高级职称，由评委会对其工作业绩、能力和成果进行评价</w:t>
      </w:r>
      <w:r w:rsidRPr="008839DE">
        <w:rPr>
          <w:rFonts w:ascii="仿宋" w:eastAsia="仿宋" w:hAnsi="仿宋" w:hint="eastAsia"/>
          <w:sz w:val="32"/>
          <w:szCs w:val="32"/>
        </w:rPr>
        <w:br/>
      </w:r>
      <w:r>
        <w:rPr>
          <w:rFonts w:ascii="仿宋" w:eastAsia="仿宋" w:hAnsi="仿宋" w:hint="eastAsia"/>
          <w:sz w:val="32"/>
          <w:szCs w:val="32"/>
        </w:rPr>
        <w:t xml:space="preserve">  </w:t>
      </w:r>
      <w:r w:rsidRPr="008839DE">
        <w:rPr>
          <w:rFonts w:ascii="仿宋" w:eastAsia="仿宋" w:hAnsi="仿宋" w:hint="eastAsia"/>
          <w:sz w:val="32"/>
          <w:szCs w:val="32"/>
        </w:rPr>
        <w:t>（1）全国杰出专业技术人才；</w:t>
      </w:r>
    </w:p>
    <w:p w:rsidR="0068475F" w:rsidRDefault="006A1481" w:rsidP="00EC26F7">
      <w:pPr>
        <w:spacing w:line="360" w:lineRule="auto"/>
        <w:ind w:firstLineChars="100" w:firstLine="320"/>
        <w:rPr>
          <w:rFonts w:ascii="仿宋" w:eastAsia="仿宋" w:hAnsi="仿宋"/>
          <w:sz w:val="32"/>
          <w:szCs w:val="32"/>
        </w:rPr>
      </w:pPr>
      <w:r w:rsidRPr="008839DE">
        <w:rPr>
          <w:rFonts w:ascii="仿宋" w:eastAsia="仿宋" w:hAnsi="仿宋" w:hint="eastAsia"/>
          <w:sz w:val="32"/>
          <w:szCs w:val="32"/>
        </w:rPr>
        <w:lastRenderedPageBreak/>
        <w:t>（2）享受国务院政府特殊津贴人员；</w:t>
      </w:r>
      <w:r w:rsidRPr="008839DE">
        <w:rPr>
          <w:rFonts w:ascii="仿宋" w:eastAsia="仿宋" w:hAnsi="仿宋" w:hint="eastAsia"/>
          <w:sz w:val="32"/>
          <w:szCs w:val="32"/>
        </w:rPr>
        <w:br/>
      </w:r>
      <w:r>
        <w:rPr>
          <w:rFonts w:ascii="仿宋" w:eastAsia="仿宋" w:hAnsi="仿宋" w:hint="eastAsia"/>
          <w:sz w:val="32"/>
          <w:szCs w:val="32"/>
        </w:rPr>
        <w:t xml:space="preserve">  </w:t>
      </w:r>
      <w:r w:rsidRPr="008839DE">
        <w:rPr>
          <w:rFonts w:ascii="仿宋" w:eastAsia="仿宋" w:hAnsi="仿宋" w:hint="eastAsia"/>
          <w:sz w:val="32"/>
          <w:szCs w:val="32"/>
        </w:rPr>
        <w:t>（3）国家百千万人才工程人选、国家突出贡献专家、国家其他人才计划入选者；</w:t>
      </w:r>
      <w:r w:rsidRPr="008839DE">
        <w:rPr>
          <w:rFonts w:ascii="仿宋" w:eastAsia="仿宋" w:hAnsi="仿宋" w:hint="eastAsia"/>
          <w:sz w:val="32"/>
          <w:szCs w:val="32"/>
        </w:rPr>
        <w:br/>
      </w:r>
      <w:r>
        <w:rPr>
          <w:rFonts w:ascii="仿宋" w:eastAsia="仿宋" w:hAnsi="仿宋" w:hint="eastAsia"/>
          <w:sz w:val="32"/>
          <w:szCs w:val="32"/>
        </w:rPr>
        <w:t xml:space="preserve">  </w:t>
      </w:r>
      <w:r w:rsidRPr="008839DE">
        <w:rPr>
          <w:rFonts w:ascii="仿宋" w:eastAsia="仿宋" w:hAnsi="仿宋" w:hint="eastAsia"/>
          <w:sz w:val="32"/>
          <w:szCs w:val="32"/>
        </w:rPr>
        <w:t>（4）自治区杰出人才奖获得者；</w:t>
      </w:r>
      <w:r w:rsidRPr="008839DE">
        <w:rPr>
          <w:rFonts w:ascii="仿宋" w:eastAsia="仿宋" w:hAnsi="仿宋" w:hint="eastAsia"/>
          <w:sz w:val="32"/>
          <w:szCs w:val="32"/>
        </w:rPr>
        <w:br/>
      </w:r>
      <w:r>
        <w:rPr>
          <w:rFonts w:ascii="仿宋" w:eastAsia="仿宋" w:hAnsi="仿宋" w:hint="eastAsia"/>
          <w:sz w:val="32"/>
          <w:szCs w:val="32"/>
        </w:rPr>
        <w:t xml:space="preserve">  </w:t>
      </w:r>
      <w:r w:rsidRPr="008839DE">
        <w:rPr>
          <w:rFonts w:ascii="仿宋" w:eastAsia="仿宋" w:hAnsi="仿宋" w:hint="eastAsia"/>
          <w:sz w:val="32"/>
          <w:szCs w:val="32"/>
        </w:rPr>
        <w:t>（5）自治区突出贡献专家（含原“自治区深入工农牧业生产第一线做出突出贡献的科技人员”）；</w:t>
      </w:r>
      <w:r w:rsidRPr="008839DE">
        <w:rPr>
          <w:rFonts w:ascii="仿宋" w:eastAsia="仿宋" w:hAnsi="仿宋" w:hint="eastAsia"/>
          <w:sz w:val="32"/>
          <w:szCs w:val="32"/>
        </w:rPr>
        <w:br/>
      </w:r>
      <w:r>
        <w:rPr>
          <w:rFonts w:ascii="仿宋" w:eastAsia="仿宋" w:hAnsi="仿宋" w:hint="eastAsia"/>
          <w:sz w:val="32"/>
          <w:szCs w:val="32"/>
        </w:rPr>
        <w:t xml:space="preserve">  </w:t>
      </w:r>
      <w:r w:rsidRPr="008839DE">
        <w:rPr>
          <w:rFonts w:ascii="仿宋" w:eastAsia="仿宋" w:hAnsi="仿宋" w:hint="eastAsia"/>
          <w:sz w:val="32"/>
          <w:szCs w:val="32"/>
        </w:rPr>
        <w:t>（6）自治区草原英才工程引进人选；</w:t>
      </w:r>
      <w:r w:rsidRPr="008839DE">
        <w:rPr>
          <w:rFonts w:ascii="仿宋" w:eastAsia="仿宋" w:hAnsi="仿宋" w:hint="eastAsia"/>
          <w:sz w:val="32"/>
          <w:szCs w:val="32"/>
        </w:rPr>
        <w:br/>
        <w:t xml:space="preserve">  （7）自治区321人才工程一层次人选；</w:t>
      </w:r>
      <w:r w:rsidRPr="008839DE">
        <w:rPr>
          <w:rFonts w:ascii="仿宋" w:eastAsia="仿宋" w:hAnsi="仿宋" w:hint="eastAsia"/>
          <w:sz w:val="32"/>
          <w:szCs w:val="32"/>
        </w:rPr>
        <w:br/>
        <w:t xml:space="preserve">  （8）科技成果国家级奖或省（区、部）级一等奖额定获奖人员。</w:t>
      </w:r>
    </w:p>
    <w:p w:rsidR="006A1481" w:rsidRPr="0068475F" w:rsidRDefault="0068475F" w:rsidP="0068475F">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符合破格申报条件第</w:t>
      </w:r>
      <w:r>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1</w:t>
      </w:r>
      <w:r>
        <w:rPr>
          <w:rFonts w:ascii="Times New Roman" w:eastAsia="仿宋" w:hAnsi="Times New Roman" w:cs="Times New Roman" w:hint="eastAsia"/>
          <w:color w:val="000000"/>
          <w:kern w:val="0"/>
          <w:sz w:val="32"/>
          <w:szCs w:val="32"/>
        </w:rPr>
        <w:t>)</w:t>
      </w:r>
      <w:r w:rsidRPr="00DA3562">
        <w:rPr>
          <w:rFonts w:ascii="Times New Roman" w:eastAsia="仿宋" w:hAnsi="Times New Roman" w:cs="宋体" w:hint="eastAsia"/>
          <w:color w:val="000000"/>
          <w:kern w:val="0"/>
          <w:sz w:val="32"/>
          <w:szCs w:val="32"/>
        </w:rPr>
        <w:t>条</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第</w:t>
      </w:r>
      <w:r>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4</w:t>
      </w:r>
      <w:r>
        <w:rPr>
          <w:rFonts w:ascii="Times New Roman" w:eastAsia="仿宋" w:hAnsi="Times New Roman" w:cs="Times New Roman" w:hint="eastAsia"/>
          <w:color w:val="000000"/>
          <w:kern w:val="0"/>
          <w:sz w:val="32"/>
          <w:szCs w:val="32"/>
        </w:rPr>
        <w:t>)</w:t>
      </w:r>
      <w:r>
        <w:rPr>
          <w:rFonts w:ascii="Times New Roman" w:eastAsia="仿宋" w:hAnsi="Times New Roman" w:cs="宋体" w:hint="eastAsia"/>
          <w:color w:val="000000"/>
          <w:kern w:val="0"/>
          <w:sz w:val="32"/>
          <w:szCs w:val="32"/>
        </w:rPr>
        <w:t>条</w:t>
      </w:r>
      <w:r w:rsidRPr="00DA3562">
        <w:rPr>
          <w:rFonts w:ascii="Times New Roman" w:eastAsia="仿宋" w:hAnsi="Times New Roman" w:cs="宋体" w:hint="eastAsia"/>
          <w:color w:val="000000"/>
          <w:kern w:val="0"/>
          <w:sz w:val="32"/>
          <w:szCs w:val="32"/>
        </w:rPr>
        <w:t>的申报人员不受岗位数额（比例）限制参加评审。</w:t>
      </w:r>
      <w:r w:rsidR="006A1481" w:rsidRPr="008839DE">
        <w:rPr>
          <w:rFonts w:ascii="仿宋" w:eastAsia="仿宋" w:hAnsi="仿宋" w:hint="eastAsia"/>
          <w:sz w:val="32"/>
          <w:szCs w:val="32"/>
        </w:rPr>
        <w:br/>
        <w:t xml:space="preserve">  </w:t>
      </w:r>
      <w:r w:rsidR="006A1481" w:rsidRPr="008947FD">
        <w:rPr>
          <w:rFonts w:ascii="仿宋" w:eastAsia="仿宋" w:hAnsi="仿宋" w:hint="eastAsia"/>
          <w:b/>
          <w:sz w:val="32"/>
          <w:szCs w:val="32"/>
        </w:rPr>
        <w:t xml:space="preserve"> 2、破格申报高一级职称</w:t>
      </w:r>
      <w:r w:rsidR="006A1481" w:rsidRPr="008839DE">
        <w:rPr>
          <w:rFonts w:ascii="仿宋" w:eastAsia="仿宋" w:hAnsi="仿宋" w:hint="eastAsia"/>
          <w:sz w:val="32"/>
          <w:szCs w:val="32"/>
        </w:rPr>
        <w:t>。获得下列奖项和荣誉之一的专业技术人才，</w:t>
      </w:r>
      <w:r w:rsidR="006A1481">
        <w:rPr>
          <w:rFonts w:ascii="仿宋" w:eastAsia="仿宋" w:hAnsi="仿宋" w:hint="eastAsia"/>
          <w:sz w:val="32"/>
          <w:szCs w:val="32"/>
        </w:rPr>
        <w:t>可破格申报高一级职称，由评委会对其工作业绩、能力和成果进行评价</w:t>
      </w:r>
      <w:r w:rsidR="00395E6D">
        <w:rPr>
          <w:rFonts w:ascii="仿宋" w:eastAsia="仿宋" w:hAnsi="仿宋" w:hint="eastAsia"/>
          <w:sz w:val="32"/>
          <w:szCs w:val="32"/>
        </w:rPr>
        <w:t>。</w:t>
      </w:r>
      <w:r w:rsidR="006A1481" w:rsidRPr="008839DE">
        <w:rPr>
          <w:rFonts w:ascii="仿宋" w:eastAsia="仿宋" w:hAnsi="仿宋" w:hint="eastAsia"/>
          <w:sz w:val="32"/>
          <w:szCs w:val="32"/>
        </w:rPr>
        <w:br/>
        <w:t xml:space="preserve">  （1）自治区321人才工程二层次人选；</w:t>
      </w:r>
      <w:r w:rsidR="006A1481" w:rsidRPr="008839DE">
        <w:rPr>
          <w:rFonts w:ascii="仿宋" w:eastAsia="仿宋" w:hAnsi="仿宋" w:hint="eastAsia"/>
          <w:sz w:val="32"/>
          <w:szCs w:val="32"/>
        </w:rPr>
        <w:br/>
        <w:t xml:space="preserve">  （2）自治区青年创新拔尖人才；</w:t>
      </w:r>
    </w:p>
    <w:p w:rsidR="008947FD" w:rsidRDefault="006C0783" w:rsidP="00E07514">
      <w:pPr>
        <w:spacing w:line="360" w:lineRule="auto"/>
        <w:ind w:firstLineChars="100" w:firstLine="321"/>
        <w:rPr>
          <w:rFonts w:ascii="仿宋" w:eastAsia="仿宋" w:hAnsi="仿宋"/>
          <w:sz w:val="32"/>
          <w:szCs w:val="32"/>
        </w:rPr>
      </w:pPr>
      <w:r w:rsidRPr="008947FD">
        <w:rPr>
          <w:rFonts w:ascii="仿宋" w:eastAsia="仿宋" w:hAnsi="仿宋" w:hint="eastAsia"/>
          <w:b/>
          <w:sz w:val="32"/>
          <w:szCs w:val="32"/>
        </w:rPr>
        <w:t>（五）</w:t>
      </w:r>
      <w:proofErr w:type="gramStart"/>
      <w:r w:rsidRPr="008947FD">
        <w:rPr>
          <w:rFonts w:ascii="仿宋" w:eastAsia="仿宋" w:hAnsi="仿宋" w:hint="eastAsia"/>
          <w:b/>
          <w:sz w:val="32"/>
          <w:szCs w:val="32"/>
        </w:rPr>
        <w:t>转系列</w:t>
      </w:r>
      <w:proofErr w:type="gramEnd"/>
      <w:r w:rsidR="008947FD">
        <w:rPr>
          <w:rFonts w:ascii="仿宋" w:eastAsia="仿宋" w:hAnsi="仿宋" w:hint="eastAsia"/>
          <w:b/>
          <w:sz w:val="32"/>
          <w:szCs w:val="32"/>
        </w:rPr>
        <w:t>评审</w:t>
      </w:r>
    </w:p>
    <w:p w:rsidR="006C0783" w:rsidRPr="008839DE" w:rsidRDefault="006C0783" w:rsidP="00EC26F7">
      <w:pPr>
        <w:spacing w:line="360" w:lineRule="auto"/>
        <w:ind w:firstLineChars="200" w:firstLine="640"/>
        <w:rPr>
          <w:rFonts w:ascii="仿宋" w:eastAsia="仿宋" w:hAnsi="仿宋"/>
          <w:sz w:val="32"/>
          <w:szCs w:val="32"/>
        </w:rPr>
      </w:pPr>
      <w:r w:rsidRPr="008839DE">
        <w:rPr>
          <w:rFonts w:ascii="仿宋" w:eastAsia="仿宋" w:hAnsi="仿宋" w:hint="eastAsia"/>
          <w:sz w:val="32"/>
          <w:szCs w:val="32"/>
        </w:rPr>
        <w:t>专业技术人才因工作岗位变动需参加转系列（专业）评审时，按照“先转后评”原则，在新工作岗位工作满</w:t>
      </w:r>
      <w:r w:rsidR="00EF451D">
        <w:rPr>
          <w:rFonts w:ascii="仿宋" w:eastAsia="仿宋" w:hAnsi="仿宋" w:hint="eastAsia"/>
          <w:sz w:val="32"/>
          <w:szCs w:val="32"/>
        </w:rPr>
        <w:t>1</w:t>
      </w:r>
      <w:r w:rsidRPr="008839DE">
        <w:rPr>
          <w:rFonts w:ascii="仿宋" w:eastAsia="仿宋" w:hAnsi="仿宋" w:hint="eastAsia"/>
          <w:sz w:val="32"/>
          <w:szCs w:val="32"/>
        </w:rPr>
        <w:t>年以上，经考核符合相应职称条件的，可转评新系列（专业）同等级的职称；</w:t>
      </w:r>
      <w:proofErr w:type="gramStart"/>
      <w:r w:rsidRPr="008839DE">
        <w:rPr>
          <w:rFonts w:ascii="仿宋" w:eastAsia="仿宋" w:hAnsi="仿宋" w:hint="eastAsia"/>
          <w:sz w:val="32"/>
          <w:szCs w:val="32"/>
        </w:rPr>
        <w:t>转系列满</w:t>
      </w:r>
      <w:proofErr w:type="gramEnd"/>
      <w:r w:rsidR="00EF451D">
        <w:rPr>
          <w:rFonts w:ascii="仿宋" w:eastAsia="仿宋" w:hAnsi="仿宋" w:hint="eastAsia"/>
          <w:sz w:val="32"/>
          <w:szCs w:val="32"/>
        </w:rPr>
        <w:t>1</w:t>
      </w:r>
      <w:r w:rsidRPr="008839DE">
        <w:rPr>
          <w:rFonts w:ascii="仿宋" w:eastAsia="仿宋" w:hAnsi="仿宋" w:hint="eastAsia"/>
          <w:sz w:val="32"/>
          <w:szCs w:val="32"/>
        </w:rPr>
        <w:t>年后，具备评审条件所规定的学历、</w:t>
      </w:r>
      <w:r w:rsidRPr="008839DE">
        <w:rPr>
          <w:rFonts w:ascii="仿宋" w:eastAsia="仿宋" w:hAnsi="仿宋" w:hint="eastAsia"/>
          <w:sz w:val="32"/>
          <w:szCs w:val="32"/>
        </w:rPr>
        <w:lastRenderedPageBreak/>
        <w:t>资历等相应要求，可申报新系列（专业）高一级职称评审。</w:t>
      </w:r>
      <w:proofErr w:type="gramStart"/>
      <w:r w:rsidRPr="008839DE">
        <w:rPr>
          <w:rFonts w:ascii="仿宋" w:eastAsia="仿宋" w:hAnsi="仿宋" w:hint="eastAsia"/>
          <w:sz w:val="32"/>
          <w:szCs w:val="32"/>
        </w:rPr>
        <w:t>转系列</w:t>
      </w:r>
      <w:proofErr w:type="gramEnd"/>
      <w:r w:rsidRPr="008839DE">
        <w:rPr>
          <w:rFonts w:ascii="仿宋" w:eastAsia="仿宋" w:hAnsi="仿宋" w:hint="eastAsia"/>
          <w:sz w:val="32"/>
          <w:szCs w:val="32"/>
        </w:rPr>
        <w:t>人员参加晋升的，过去的资历连续计算，相关的业绩成果予以认可。</w:t>
      </w:r>
    </w:p>
    <w:p w:rsidR="00BD50D9" w:rsidRPr="00060DC3" w:rsidRDefault="002B4062" w:rsidP="00EC26F7">
      <w:pPr>
        <w:spacing w:line="360" w:lineRule="auto"/>
        <w:ind w:firstLineChars="100" w:firstLine="321"/>
        <w:rPr>
          <w:rFonts w:ascii="仿宋" w:eastAsia="仿宋" w:hAnsi="仿宋"/>
          <w:b/>
          <w:sz w:val="32"/>
          <w:szCs w:val="32"/>
        </w:rPr>
      </w:pPr>
      <w:r w:rsidRPr="00060DC3">
        <w:rPr>
          <w:rFonts w:ascii="仿宋" w:eastAsia="仿宋" w:hAnsi="仿宋" w:hint="eastAsia"/>
          <w:b/>
          <w:sz w:val="32"/>
          <w:szCs w:val="32"/>
        </w:rPr>
        <w:t>三</w:t>
      </w:r>
      <w:r w:rsidR="0093093F" w:rsidRPr="00060DC3">
        <w:rPr>
          <w:rFonts w:ascii="仿宋" w:eastAsia="仿宋" w:hAnsi="仿宋" w:hint="eastAsia"/>
          <w:b/>
          <w:sz w:val="32"/>
          <w:szCs w:val="32"/>
        </w:rPr>
        <w:t>、具体要求</w:t>
      </w:r>
    </w:p>
    <w:p w:rsidR="006A1481" w:rsidRDefault="006338EF" w:rsidP="00EC26F7">
      <w:pPr>
        <w:spacing w:line="360" w:lineRule="auto"/>
        <w:ind w:firstLineChars="100" w:firstLine="320"/>
        <w:rPr>
          <w:rFonts w:ascii="仿宋" w:eastAsia="仿宋" w:hAnsi="仿宋"/>
          <w:sz w:val="32"/>
          <w:szCs w:val="32"/>
        </w:rPr>
      </w:pPr>
      <w:r w:rsidRPr="006A1481">
        <w:rPr>
          <w:rFonts w:ascii="仿宋" w:eastAsia="仿宋" w:hAnsi="仿宋" w:cs="Arial" w:hint="eastAsia"/>
          <w:color w:val="000000"/>
          <w:kern w:val="0"/>
          <w:sz w:val="32"/>
          <w:szCs w:val="32"/>
        </w:rPr>
        <w:t>（一）</w:t>
      </w:r>
      <w:r>
        <w:rPr>
          <w:rFonts w:ascii="仿宋" w:eastAsia="仿宋" w:hAnsi="仿宋" w:hint="eastAsia"/>
          <w:sz w:val="32"/>
          <w:szCs w:val="32"/>
        </w:rPr>
        <w:t>组建</w:t>
      </w:r>
      <w:r w:rsidR="00395E6D">
        <w:rPr>
          <w:rFonts w:ascii="仿宋" w:eastAsia="仿宋" w:hAnsi="仿宋" w:hint="eastAsia"/>
          <w:sz w:val="32"/>
          <w:szCs w:val="32"/>
        </w:rPr>
        <w:t>内蒙古农牧业科学院</w:t>
      </w:r>
      <w:r>
        <w:rPr>
          <w:rFonts w:ascii="仿宋" w:eastAsia="仿宋" w:hAnsi="仿宋" w:hint="eastAsia"/>
          <w:sz w:val="32"/>
          <w:szCs w:val="32"/>
        </w:rPr>
        <w:t>自主评审高级专业技术</w:t>
      </w:r>
      <w:r w:rsidR="006A1481">
        <w:rPr>
          <w:rFonts w:ascii="仿宋" w:eastAsia="仿宋" w:hAnsi="仿宋" w:hint="eastAsia"/>
          <w:sz w:val="32"/>
          <w:szCs w:val="32"/>
        </w:rPr>
        <w:t>资格</w:t>
      </w:r>
      <w:r>
        <w:rPr>
          <w:rFonts w:ascii="仿宋" w:eastAsia="仿宋" w:hAnsi="仿宋" w:hint="eastAsia"/>
          <w:sz w:val="32"/>
          <w:szCs w:val="32"/>
        </w:rPr>
        <w:t>委员会</w:t>
      </w:r>
      <w:r w:rsidR="006A1481">
        <w:rPr>
          <w:rFonts w:ascii="仿宋" w:eastAsia="仿宋" w:hAnsi="仿宋" w:hint="eastAsia"/>
          <w:sz w:val="32"/>
          <w:szCs w:val="32"/>
        </w:rPr>
        <w:t>。成员由院内外相关专业知名专家组成，评审委员会成员待评审前从专家库中随机抽取产生。评审委员会负责评审申报高级专业技术资格人员的专业水平、工作业绩，并对申报专业技术资格评审人员做出客观、公正的评判和评价，产生出核准备案人员名单。</w:t>
      </w:r>
    </w:p>
    <w:p w:rsidR="006C0783" w:rsidRDefault="006A1481" w:rsidP="00EC26F7">
      <w:pPr>
        <w:spacing w:line="360" w:lineRule="auto"/>
        <w:ind w:firstLineChars="100" w:firstLine="320"/>
        <w:rPr>
          <w:rFonts w:ascii="仿宋" w:eastAsia="仿宋" w:hAnsi="仿宋"/>
          <w:sz w:val="32"/>
          <w:szCs w:val="32"/>
        </w:rPr>
      </w:pPr>
      <w:r>
        <w:rPr>
          <w:rFonts w:ascii="仿宋" w:eastAsia="仿宋" w:hAnsi="仿宋" w:hint="eastAsia"/>
          <w:sz w:val="32"/>
          <w:szCs w:val="32"/>
        </w:rPr>
        <w:t>（二</w:t>
      </w:r>
      <w:r w:rsidRPr="008839DE">
        <w:rPr>
          <w:rFonts w:ascii="仿宋" w:eastAsia="仿宋" w:hAnsi="仿宋" w:hint="eastAsia"/>
          <w:sz w:val="32"/>
          <w:szCs w:val="32"/>
        </w:rPr>
        <w:t>）</w:t>
      </w:r>
      <w:r w:rsidR="006C0783" w:rsidRPr="008839DE">
        <w:rPr>
          <w:rFonts w:ascii="仿宋" w:eastAsia="仿宋" w:hAnsi="仿宋" w:hint="eastAsia"/>
          <w:sz w:val="32"/>
          <w:szCs w:val="32"/>
        </w:rPr>
        <w:t>我院属于实行岗位管理的事业单位，</w:t>
      </w:r>
      <w:r w:rsidR="00CA1DE6">
        <w:rPr>
          <w:rFonts w:ascii="仿宋" w:eastAsia="仿宋" w:hAnsi="仿宋" w:hint="eastAsia"/>
          <w:sz w:val="32"/>
          <w:szCs w:val="32"/>
        </w:rPr>
        <w:t>原则上按照单位高级</w:t>
      </w:r>
      <w:r w:rsidR="006C0783" w:rsidRPr="008839DE">
        <w:rPr>
          <w:rFonts w:ascii="仿宋" w:eastAsia="仿宋" w:hAnsi="仿宋" w:hint="eastAsia"/>
          <w:sz w:val="32"/>
          <w:szCs w:val="32"/>
        </w:rPr>
        <w:t>岗位</w:t>
      </w:r>
      <w:proofErr w:type="gramStart"/>
      <w:r w:rsidR="00CA1DE6">
        <w:rPr>
          <w:rFonts w:ascii="仿宋" w:eastAsia="仿宋" w:hAnsi="仿宋" w:hint="eastAsia"/>
          <w:sz w:val="32"/>
          <w:szCs w:val="32"/>
        </w:rPr>
        <w:t>空岗数推荐</w:t>
      </w:r>
      <w:proofErr w:type="gramEnd"/>
      <w:r w:rsidR="00CA1DE6">
        <w:rPr>
          <w:rFonts w:ascii="仿宋" w:eastAsia="仿宋" w:hAnsi="仿宋" w:hint="eastAsia"/>
          <w:sz w:val="32"/>
          <w:szCs w:val="32"/>
        </w:rPr>
        <w:t>申报</w:t>
      </w:r>
      <w:r w:rsidR="006C0783" w:rsidRPr="008839DE">
        <w:rPr>
          <w:rFonts w:ascii="仿宋" w:eastAsia="仿宋" w:hAnsi="仿宋" w:hint="eastAsia"/>
          <w:sz w:val="32"/>
          <w:szCs w:val="32"/>
        </w:rPr>
        <w:t>。确需</w:t>
      </w:r>
      <w:proofErr w:type="gramStart"/>
      <w:r w:rsidR="006C0783" w:rsidRPr="008839DE">
        <w:rPr>
          <w:rFonts w:ascii="仿宋" w:eastAsia="仿宋" w:hAnsi="仿宋" w:hint="eastAsia"/>
          <w:sz w:val="32"/>
          <w:szCs w:val="32"/>
        </w:rPr>
        <w:t>超岗位</w:t>
      </w:r>
      <w:proofErr w:type="gramEnd"/>
      <w:r w:rsidR="006C0783" w:rsidRPr="008839DE">
        <w:rPr>
          <w:rFonts w:ascii="仿宋" w:eastAsia="仿宋" w:hAnsi="仿宋" w:hint="eastAsia"/>
          <w:sz w:val="32"/>
          <w:szCs w:val="32"/>
        </w:rPr>
        <w:t>职数评审的，</w:t>
      </w:r>
      <w:r w:rsidR="006C0783">
        <w:rPr>
          <w:rFonts w:ascii="仿宋" w:eastAsia="仿宋" w:hAnsi="仿宋" w:hint="eastAsia"/>
          <w:sz w:val="32"/>
          <w:szCs w:val="32"/>
        </w:rPr>
        <w:t>申报数</w:t>
      </w:r>
      <w:r w:rsidR="006C0783" w:rsidRPr="008839DE">
        <w:rPr>
          <w:rFonts w:ascii="仿宋" w:eastAsia="仿宋" w:hAnsi="仿宋" w:hint="eastAsia"/>
          <w:sz w:val="32"/>
          <w:szCs w:val="32"/>
        </w:rPr>
        <w:t>应控制在已设高级岗位数的5%以内。符合破格条件的申报人员不受岗位数额（比例）限制参加评审。</w:t>
      </w:r>
    </w:p>
    <w:p w:rsidR="006C0783" w:rsidRPr="006C0783" w:rsidRDefault="00E1178B" w:rsidP="00EC26F7">
      <w:pPr>
        <w:spacing w:line="360" w:lineRule="auto"/>
        <w:ind w:firstLineChars="100" w:firstLine="320"/>
        <w:rPr>
          <w:rFonts w:ascii="仿宋" w:eastAsia="仿宋" w:hAnsi="仿宋"/>
          <w:sz w:val="32"/>
          <w:szCs w:val="32"/>
        </w:rPr>
      </w:pPr>
      <w:r w:rsidRPr="008839DE">
        <w:rPr>
          <w:rFonts w:ascii="仿宋" w:eastAsia="仿宋" w:hAnsi="仿宋" w:hint="eastAsia"/>
          <w:sz w:val="32"/>
          <w:szCs w:val="32"/>
        </w:rPr>
        <w:t>（</w:t>
      </w:r>
      <w:r>
        <w:rPr>
          <w:rFonts w:ascii="仿宋" w:eastAsia="仿宋" w:hAnsi="仿宋" w:hint="eastAsia"/>
          <w:sz w:val="32"/>
          <w:szCs w:val="32"/>
        </w:rPr>
        <w:t>三</w:t>
      </w:r>
      <w:r w:rsidRPr="008839DE">
        <w:rPr>
          <w:rFonts w:ascii="仿宋" w:eastAsia="仿宋" w:hAnsi="仿宋" w:hint="eastAsia"/>
          <w:sz w:val="32"/>
          <w:szCs w:val="32"/>
        </w:rPr>
        <w:t>）</w:t>
      </w:r>
      <w:r w:rsidR="006C0783" w:rsidRPr="008839DE">
        <w:rPr>
          <w:rFonts w:ascii="仿宋" w:eastAsia="仿宋" w:hAnsi="仿宋" w:hint="eastAsia"/>
          <w:sz w:val="32"/>
          <w:szCs w:val="32"/>
        </w:rPr>
        <w:t>建立职称申报评审诚信档案。完善诚信承诺机制，专业技术人才申报职称</w:t>
      </w:r>
      <w:proofErr w:type="gramStart"/>
      <w:r w:rsidR="006C0783" w:rsidRPr="008839DE">
        <w:rPr>
          <w:rFonts w:ascii="仿宋" w:eastAsia="仿宋" w:hAnsi="仿宋" w:hint="eastAsia"/>
          <w:sz w:val="32"/>
          <w:szCs w:val="32"/>
        </w:rPr>
        <w:t>须签署</w:t>
      </w:r>
      <w:proofErr w:type="gramEnd"/>
      <w:r w:rsidR="006C0783" w:rsidRPr="008839DE">
        <w:rPr>
          <w:rFonts w:ascii="仿宋" w:eastAsia="仿宋" w:hAnsi="仿宋" w:hint="eastAsia"/>
          <w:sz w:val="32"/>
          <w:szCs w:val="32"/>
        </w:rPr>
        <w:t>《申报人诚信承诺书》，对学术造假实行“一票否决制”。</w:t>
      </w:r>
    </w:p>
    <w:p w:rsidR="006C0783" w:rsidRPr="006C0783" w:rsidRDefault="00E1178B" w:rsidP="00EC26F7">
      <w:pPr>
        <w:spacing w:line="360" w:lineRule="auto"/>
        <w:ind w:firstLineChars="100" w:firstLine="320"/>
        <w:rPr>
          <w:rFonts w:ascii="仿宋" w:eastAsia="仿宋" w:hAnsi="仿宋"/>
          <w:sz w:val="32"/>
          <w:szCs w:val="32"/>
        </w:rPr>
      </w:pPr>
      <w:r w:rsidRPr="008839DE">
        <w:rPr>
          <w:rFonts w:ascii="仿宋" w:eastAsia="仿宋" w:hAnsi="仿宋" w:hint="eastAsia"/>
          <w:sz w:val="32"/>
          <w:szCs w:val="32"/>
        </w:rPr>
        <w:t>（</w:t>
      </w:r>
      <w:r>
        <w:rPr>
          <w:rFonts w:ascii="仿宋" w:eastAsia="仿宋" w:hAnsi="仿宋" w:hint="eastAsia"/>
          <w:sz w:val="32"/>
          <w:szCs w:val="32"/>
        </w:rPr>
        <w:t>四</w:t>
      </w:r>
      <w:r w:rsidRPr="008839DE">
        <w:rPr>
          <w:rFonts w:ascii="仿宋" w:eastAsia="仿宋" w:hAnsi="仿宋" w:hint="eastAsia"/>
          <w:sz w:val="32"/>
          <w:szCs w:val="32"/>
        </w:rPr>
        <w:t>）</w:t>
      </w:r>
      <w:r w:rsidR="006C0783" w:rsidRPr="008839DE">
        <w:rPr>
          <w:rFonts w:ascii="仿宋" w:eastAsia="仿宋" w:hAnsi="仿宋" w:hint="eastAsia"/>
          <w:sz w:val="32"/>
          <w:szCs w:val="32"/>
        </w:rPr>
        <w:t>自主评审结果公示。对公示期间举报反映的问题，评审领导小组要认真组织核实，并按照有关规定严肃处理。</w:t>
      </w:r>
    </w:p>
    <w:p w:rsidR="00F85848" w:rsidRDefault="00E1178B" w:rsidP="00EC26F7">
      <w:pPr>
        <w:spacing w:line="360" w:lineRule="auto"/>
        <w:ind w:firstLineChars="100" w:firstLine="320"/>
        <w:rPr>
          <w:rFonts w:ascii="仿宋" w:eastAsia="仿宋" w:hAnsi="仿宋"/>
          <w:sz w:val="32"/>
          <w:szCs w:val="32"/>
        </w:rPr>
      </w:pPr>
      <w:r w:rsidRPr="008839DE">
        <w:rPr>
          <w:rFonts w:ascii="仿宋" w:eastAsia="仿宋" w:hAnsi="仿宋" w:hint="eastAsia"/>
          <w:sz w:val="32"/>
          <w:szCs w:val="32"/>
        </w:rPr>
        <w:t>（</w:t>
      </w:r>
      <w:r>
        <w:rPr>
          <w:rFonts w:ascii="仿宋" w:eastAsia="仿宋" w:hAnsi="仿宋" w:hint="eastAsia"/>
          <w:sz w:val="32"/>
          <w:szCs w:val="32"/>
        </w:rPr>
        <w:t>五</w:t>
      </w:r>
      <w:r w:rsidRPr="008839DE">
        <w:rPr>
          <w:rFonts w:ascii="仿宋" w:eastAsia="仿宋" w:hAnsi="仿宋" w:hint="eastAsia"/>
          <w:sz w:val="32"/>
          <w:szCs w:val="32"/>
        </w:rPr>
        <w:t>）</w:t>
      </w:r>
      <w:r w:rsidR="006C0783" w:rsidRPr="008839DE">
        <w:rPr>
          <w:rFonts w:ascii="仿宋" w:eastAsia="仿宋" w:hAnsi="仿宋" w:hint="eastAsia"/>
          <w:sz w:val="32"/>
          <w:szCs w:val="32"/>
        </w:rPr>
        <w:t>保证评审质量，控制评审数量，控制评审通过比例，保证好中选优。</w:t>
      </w:r>
    </w:p>
    <w:p w:rsidR="00AD6927" w:rsidRPr="00AD6927" w:rsidRDefault="00E1178B" w:rsidP="00EC26F7">
      <w:pPr>
        <w:spacing w:line="360" w:lineRule="auto"/>
        <w:ind w:firstLineChars="100" w:firstLine="320"/>
        <w:rPr>
          <w:rFonts w:ascii="仿宋" w:eastAsia="仿宋" w:hAnsi="仿宋"/>
          <w:sz w:val="32"/>
          <w:szCs w:val="32"/>
        </w:rPr>
      </w:pPr>
      <w:r>
        <w:rPr>
          <w:rFonts w:ascii="仿宋" w:eastAsia="仿宋" w:hAnsi="仿宋" w:hint="eastAsia"/>
          <w:sz w:val="32"/>
          <w:szCs w:val="32"/>
        </w:rPr>
        <w:t>（六</w:t>
      </w:r>
      <w:r w:rsidRPr="008839DE">
        <w:rPr>
          <w:rFonts w:ascii="仿宋" w:eastAsia="仿宋" w:hAnsi="仿宋" w:hint="eastAsia"/>
          <w:sz w:val="32"/>
          <w:szCs w:val="32"/>
        </w:rPr>
        <w:t>）</w:t>
      </w:r>
      <w:r w:rsidR="00AD6927">
        <w:rPr>
          <w:rFonts w:ascii="仿宋" w:eastAsia="仿宋" w:hAnsi="仿宋" w:hint="eastAsia"/>
          <w:sz w:val="32"/>
          <w:szCs w:val="32"/>
        </w:rPr>
        <w:t>院聘人员高级专业技术资格评审参照此评审办法执</w:t>
      </w:r>
      <w:r w:rsidR="00AD6927">
        <w:rPr>
          <w:rFonts w:ascii="仿宋" w:eastAsia="仿宋" w:hAnsi="仿宋" w:hint="eastAsia"/>
          <w:sz w:val="32"/>
          <w:szCs w:val="32"/>
        </w:rPr>
        <w:lastRenderedPageBreak/>
        <w:t>行，申报比例放宽。</w:t>
      </w:r>
    </w:p>
    <w:p w:rsidR="00A607CD" w:rsidRPr="008839DE" w:rsidRDefault="00A607CD" w:rsidP="00EC26F7">
      <w:pPr>
        <w:widowControl/>
        <w:spacing w:line="360" w:lineRule="auto"/>
        <w:ind w:firstLineChars="200" w:firstLine="640"/>
        <w:jc w:val="left"/>
        <w:rPr>
          <w:rFonts w:ascii="宋体" w:eastAsia="宋体" w:hAnsi="宋体" w:cs="宋体"/>
          <w:color w:val="000000"/>
          <w:kern w:val="0"/>
          <w:sz w:val="32"/>
          <w:szCs w:val="32"/>
        </w:rPr>
      </w:pPr>
      <w:r w:rsidRPr="008839DE">
        <w:rPr>
          <w:rFonts w:ascii="Calibri" w:eastAsia="仿宋_gb2312" w:hAnsi="Calibri" w:cs="宋体" w:hint="eastAsia"/>
          <w:color w:val="000000"/>
          <w:kern w:val="0"/>
          <w:sz w:val="32"/>
          <w:szCs w:val="32"/>
        </w:rPr>
        <w:t>本评审办法由内蒙古农牧业科学院人事处负责解释。</w:t>
      </w:r>
    </w:p>
    <w:p w:rsidR="00950F34" w:rsidRPr="00A607CD" w:rsidRDefault="00950F34" w:rsidP="00EC26F7">
      <w:pPr>
        <w:widowControl/>
        <w:spacing w:line="360" w:lineRule="auto"/>
        <w:ind w:firstLineChars="200" w:firstLine="640"/>
        <w:jc w:val="left"/>
        <w:rPr>
          <w:rFonts w:ascii="仿宋" w:eastAsia="仿宋" w:hAnsi="仿宋" w:cs="宋体"/>
          <w:color w:val="000000"/>
          <w:kern w:val="0"/>
          <w:sz w:val="32"/>
          <w:szCs w:val="32"/>
        </w:rPr>
      </w:pPr>
    </w:p>
    <w:p w:rsidR="0079688A" w:rsidRDefault="0079688A" w:rsidP="00EC26F7">
      <w:pPr>
        <w:widowControl/>
        <w:spacing w:line="360" w:lineRule="auto"/>
        <w:ind w:firstLineChars="1600" w:firstLine="5120"/>
        <w:jc w:val="left"/>
        <w:rPr>
          <w:rFonts w:ascii="仿宋" w:eastAsia="仿宋" w:hAnsi="仿宋" w:cs="宋体"/>
          <w:color w:val="000000"/>
          <w:kern w:val="0"/>
          <w:sz w:val="32"/>
          <w:szCs w:val="32"/>
        </w:rPr>
      </w:pPr>
    </w:p>
    <w:p w:rsidR="00395E6D" w:rsidRDefault="00395E6D" w:rsidP="00EC26F7">
      <w:pPr>
        <w:widowControl/>
        <w:spacing w:line="360" w:lineRule="auto"/>
        <w:ind w:firstLineChars="1600" w:firstLine="5120"/>
        <w:jc w:val="left"/>
        <w:rPr>
          <w:rFonts w:ascii="仿宋" w:eastAsia="仿宋" w:hAnsi="仿宋" w:cs="宋体"/>
          <w:color w:val="000000"/>
          <w:kern w:val="0"/>
          <w:sz w:val="32"/>
          <w:szCs w:val="32"/>
        </w:rPr>
      </w:pPr>
    </w:p>
    <w:p w:rsidR="00EC26F7" w:rsidRDefault="00EC26F7" w:rsidP="00EC26F7">
      <w:pPr>
        <w:widowControl/>
        <w:spacing w:line="360" w:lineRule="auto"/>
        <w:ind w:firstLineChars="1600" w:firstLine="5120"/>
        <w:jc w:val="left"/>
        <w:rPr>
          <w:rFonts w:ascii="仿宋" w:eastAsia="仿宋" w:hAnsi="仿宋" w:cs="宋体"/>
          <w:color w:val="000000"/>
          <w:kern w:val="0"/>
          <w:sz w:val="32"/>
          <w:szCs w:val="32"/>
        </w:rPr>
      </w:pPr>
    </w:p>
    <w:p w:rsidR="00EC26F7" w:rsidRDefault="00EC26F7" w:rsidP="00EC26F7">
      <w:pPr>
        <w:widowControl/>
        <w:spacing w:line="360" w:lineRule="auto"/>
        <w:ind w:firstLineChars="1600" w:firstLine="5120"/>
        <w:jc w:val="left"/>
        <w:rPr>
          <w:rFonts w:ascii="仿宋" w:eastAsia="仿宋" w:hAnsi="仿宋" w:cs="宋体"/>
          <w:color w:val="000000"/>
          <w:kern w:val="0"/>
          <w:sz w:val="32"/>
          <w:szCs w:val="32"/>
        </w:rPr>
      </w:pPr>
    </w:p>
    <w:p w:rsidR="00EC26F7" w:rsidRDefault="00EC26F7" w:rsidP="00EC26F7">
      <w:pPr>
        <w:widowControl/>
        <w:spacing w:line="360" w:lineRule="auto"/>
        <w:ind w:firstLineChars="1600" w:firstLine="5120"/>
        <w:jc w:val="left"/>
        <w:rPr>
          <w:rFonts w:ascii="仿宋" w:eastAsia="仿宋" w:hAnsi="仿宋" w:cs="宋体"/>
          <w:color w:val="000000"/>
          <w:kern w:val="0"/>
          <w:sz w:val="32"/>
          <w:szCs w:val="32"/>
        </w:rPr>
      </w:pPr>
    </w:p>
    <w:p w:rsidR="00EC26F7" w:rsidRDefault="00EC26F7" w:rsidP="00EC26F7">
      <w:pPr>
        <w:widowControl/>
        <w:spacing w:line="360" w:lineRule="auto"/>
        <w:ind w:firstLineChars="1600" w:firstLine="5120"/>
        <w:jc w:val="left"/>
        <w:rPr>
          <w:rFonts w:ascii="仿宋" w:eastAsia="仿宋" w:hAnsi="仿宋" w:cs="宋体"/>
          <w:color w:val="000000"/>
          <w:kern w:val="0"/>
          <w:sz w:val="32"/>
          <w:szCs w:val="32"/>
        </w:rPr>
      </w:pPr>
    </w:p>
    <w:p w:rsidR="00EC26F7" w:rsidRDefault="00EC26F7"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863A19" w:rsidRDefault="00863A19" w:rsidP="00EC26F7">
      <w:pPr>
        <w:widowControl/>
        <w:spacing w:line="360" w:lineRule="auto"/>
        <w:ind w:firstLineChars="1600" w:firstLine="5120"/>
        <w:jc w:val="left"/>
        <w:rPr>
          <w:rFonts w:ascii="仿宋" w:eastAsia="仿宋" w:hAnsi="仿宋" w:cs="宋体"/>
          <w:color w:val="000000"/>
          <w:kern w:val="0"/>
          <w:sz w:val="32"/>
          <w:szCs w:val="32"/>
        </w:rPr>
      </w:pPr>
    </w:p>
    <w:p w:rsidR="00950F34" w:rsidRPr="008839DE" w:rsidRDefault="00950F34" w:rsidP="00EC26F7">
      <w:pPr>
        <w:widowControl/>
        <w:spacing w:line="360" w:lineRule="auto"/>
        <w:ind w:firstLineChars="1150" w:firstLine="3680"/>
        <w:jc w:val="left"/>
        <w:rPr>
          <w:rFonts w:ascii="仿宋" w:eastAsia="仿宋" w:hAnsi="仿宋" w:cs="宋体"/>
          <w:color w:val="000000"/>
          <w:kern w:val="0"/>
          <w:sz w:val="32"/>
          <w:szCs w:val="32"/>
        </w:rPr>
      </w:pPr>
      <w:r w:rsidRPr="008839DE">
        <w:rPr>
          <w:rFonts w:ascii="仿宋" w:eastAsia="仿宋" w:hAnsi="仿宋" w:cs="宋体" w:hint="eastAsia"/>
          <w:color w:val="000000"/>
          <w:kern w:val="0"/>
          <w:sz w:val="32"/>
          <w:szCs w:val="32"/>
        </w:rPr>
        <w:t>201</w:t>
      </w:r>
      <w:r w:rsidR="00EC26F7">
        <w:rPr>
          <w:rFonts w:ascii="仿宋" w:eastAsia="仿宋" w:hAnsi="仿宋" w:cs="宋体" w:hint="eastAsia"/>
          <w:color w:val="000000"/>
          <w:kern w:val="0"/>
          <w:sz w:val="32"/>
          <w:szCs w:val="32"/>
        </w:rPr>
        <w:t>8</w:t>
      </w:r>
      <w:r w:rsidRPr="008839DE">
        <w:rPr>
          <w:rFonts w:ascii="仿宋" w:eastAsia="仿宋" w:hAnsi="仿宋" w:cs="宋体" w:hint="eastAsia"/>
          <w:color w:val="000000"/>
          <w:kern w:val="0"/>
          <w:sz w:val="32"/>
          <w:szCs w:val="32"/>
        </w:rPr>
        <w:t>年</w:t>
      </w:r>
      <w:r w:rsidR="00EC26F7">
        <w:rPr>
          <w:rFonts w:ascii="仿宋" w:eastAsia="仿宋" w:hAnsi="仿宋" w:cs="宋体" w:hint="eastAsia"/>
          <w:color w:val="000000"/>
          <w:kern w:val="0"/>
          <w:sz w:val="32"/>
          <w:szCs w:val="32"/>
        </w:rPr>
        <w:t>9</w:t>
      </w:r>
      <w:r w:rsidRPr="008839DE">
        <w:rPr>
          <w:rFonts w:ascii="仿宋" w:eastAsia="仿宋" w:hAnsi="仿宋" w:cs="宋体" w:hint="eastAsia"/>
          <w:color w:val="000000"/>
          <w:kern w:val="0"/>
          <w:sz w:val="32"/>
          <w:szCs w:val="32"/>
        </w:rPr>
        <w:t>月</w:t>
      </w:r>
      <w:r w:rsidR="00EC26F7">
        <w:rPr>
          <w:rFonts w:ascii="仿宋" w:eastAsia="仿宋" w:hAnsi="仿宋" w:cs="宋体" w:hint="eastAsia"/>
          <w:color w:val="000000"/>
          <w:kern w:val="0"/>
          <w:sz w:val="32"/>
          <w:szCs w:val="32"/>
        </w:rPr>
        <w:t>1</w:t>
      </w:r>
      <w:r w:rsidRPr="008839DE">
        <w:rPr>
          <w:rFonts w:ascii="仿宋" w:eastAsia="仿宋" w:hAnsi="仿宋" w:cs="宋体" w:hint="eastAsia"/>
          <w:color w:val="000000"/>
          <w:kern w:val="0"/>
          <w:sz w:val="32"/>
          <w:szCs w:val="32"/>
        </w:rPr>
        <w:t>0日</w:t>
      </w:r>
    </w:p>
    <w:sectPr w:rsidR="00950F34" w:rsidRPr="008839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25" w:rsidRDefault="008B1A25" w:rsidP="00C56C24">
      <w:r>
        <w:separator/>
      </w:r>
    </w:p>
  </w:endnote>
  <w:endnote w:type="continuationSeparator" w:id="0">
    <w:p w:rsidR="008B1A25" w:rsidRDefault="008B1A25" w:rsidP="00C5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81037"/>
      <w:docPartObj>
        <w:docPartGallery w:val="Page Numbers (Bottom of Page)"/>
        <w:docPartUnique/>
      </w:docPartObj>
    </w:sdtPr>
    <w:sdtEndPr/>
    <w:sdtContent>
      <w:p w:rsidR="006C0783" w:rsidRDefault="006C0783">
        <w:pPr>
          <w:pStyle w:val="a5"/>
          <w:jc w:val="center"/>
        </w:pPr>
        <w:r>
          <w:fldChar w:fldCharType="begin"/>
        </w:r>
        <w:r>
          <w:instrText>PAGE   \* MERGEFORMAT</w:instrText>
        </w:r>
        <w:r>
          <w:fldChar w:fldCharType="separate"/>
        </w:r>
        <w:r w:rsidR="009311DA" w:rsidRPr="009311DA">
          <w:rPr>
            <w:noProof/>
            <w:lang w:val="zh-CN"/>
          </w:rPr>
          <w:t>11</w:t>
        </w:r>
        <w:r>
          <w:fldChar w:fldCharType="end"/>
        </w:r>
      </w:p>
    </w:sdtContent>
  </w:sdt>
  <w:p w:rsidR="006C0783" w:rsidRDefault="006C07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25" w:rsidRDefault="008B1A25" w:rsidP="00C56C24">
      <w:r>
        <w:separator/>
      </w:r>
    </w:p>
  </w:footnote>
  <w:footnote w:type="continuationSeparator" w:id="0">
    <w:p w:rsidR="008B1A25" w:rsidRDefault="008B1A25" w:rsidP="00C5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78"/>
    <w:multiLevelType w:val="hybridMultilevel"/>
    <w:tmpl w:val="7AC8A966"/>
    <w:lvl w:ilvl="0" w:tplc="25522882">
      <w:start w:val="3"/>
      <w:numFmt w:val="japaneseCounting"/>
      <w:lvlText w:val="（%1）"/>
      <w:lvlJc w:val="left"/>
      <w:pPr>
        <w:ind w:left="1240" w:hanging="108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
    <w:nsid w:val="1DF45338"/>
    <w:multiLevelType w:val="hybridMultilevel"/>
    <w:tmpl w:val="FB1C0B8C"/>
    <w:lvl w:ilvl="0" w:tplc="83A4B074">
      <w:start w:val="1"/>
      <w:numFmt w:val="decimal"/>
      <w:lvlText w:val="%1、"/>
      <w:lvlJc w:val="left"/>
      <w:pPr>
        <w:ind w:left="1152" w:hanging="720"/>
      </w:pPr>
      <w:rPr>
        <w:rFonts w:ascii="仿宋" w:eastAsia="仿宋" w:hAnsi="仿宋" w:cstheme="minorBidi" w:hint="default"/>
        <w:color w:val="auto"/>
        <w:sz w:val="32"/>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24050ECA"/>
    <w:multiLevelType w:val="hybridMultilevel"/>
    <w:tmpl w:val="F15E69AA"/>
    <w:lvl w:ilvl="0" w:tplc="205852B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2D0450"/>
    <w:multiLevelType w:val="hybridMultilevel"/>
    <w:tmpl w:val="FED82B4A"/>
    <w:lvl w:ilvl="0" w:tplc="3170E438">
      <w:start w:val="1"/>
      <w:numFmt w:val="japaneseCounting"/>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nsid w:val="38777B06"/>
    <w:multiLevelType w:val="hybridMultilevel"/>
    <w:tmpl w:val="7D94FC94"/>
    <w:lvl w:ilvl="0" w:tplc="3AF2E5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F130F4"/>
    <w:multiLevelType w:val="hybridMultilevel"/>
    <w:tmpl w:val="59F43BF8"/>
    <w:lvl w:ilvl="0" w:tplc="2B663226">
      <w:start w:val="1"/>
      <w:numFmt w:val="japaneseCounting"/>
      <w:lvlText w:val="（%1）"/>
      <w:lvlJc w:val="left"/>
      <w:pPr>
        <w:ind w:left="2232" w:hanging="1080"/>
      </w:pPr>
      <w:rPr>
        <w:rFonts w:hint="default"/>
      </w:rPr>
    </w:lvl>
    <w:lvl w:ilvl="1" w:tplc="04090019" w:tentative="1">
      <w:start w:val="1"/>
      <w:numFmt w:val="lowerLetter"/>
      <w:lvlText w:val="%2)"/>
      <w:lvlJc w:val="left"/>
      <w:pPr>
        <w:ind w:left="1992" w:hanging="420"/>
      </w:pPr>
    </w:lvl>
    <w:lvl w:ilvl="2" w:tplc="0409001B" w:tentative="1">
      <w:start w:val="1"/>
      <w:numFmt w:val="lowerRoman"/>
      <w:lvlText w:val="%3."/>
      <w:lvlJc w:val="right"/>
      <w:pPr>
        <w:ind w:left="2412" w:hanging="420"/>
      </w:pPr>
    </w:lvl>
    <w:lvl w:ilvl="3" w:tplc="0409000F" w:tentative="1">
      <w:start w:val="1"/>
      <w:numFmt w:val="decimal"/>
      <w:lvlText w:val="%4."/>
      <w:lvlJc w:val="left"/>
      <w:pPr>
        <w:ind w:left="2832" w:hanging="420"/>
      </w:pPr>
    </w:lvl>
    <w:lvl w:ilvl="4" w:tplc="04090019" w:tentative="1">
      <w:start w:val="1"/>
      <w:numFmt w:val="lowerLetter"/>
      <w:lvlText w:val="%5)"/>
      <w:lvlJc w:val="left"/>
      <w:pPr>
        <w:ind w:left="3252" w:hanging="420"/>
      </w:pPr>
    </w:lvl>
    <w:lvl w:ilvl="5" w:tplc="0409001B" w:tentative="1">
      <w:start w:val="1"/>
      <w:numFmt w:val="lowerRoman"/>
      <w:lvlText w:val="%6."/>
      <w:lvlJc w:val="right"/>
      <w:pPr>
        <w:ind w:left="3672" w:hanging="420"/>
      </w:pPr>
    </w:lvl>
    <w:lvl w:ilvl="6" w:tplc="0409000F" w:tentative="1">
      <w:start w:val="1"/>
      <w:numFmt w:val="decimal"/>
      <w:lvlText w:val="%7."/>
      <w:lvlJc w:val="left"/>
      <w:pPr>
        <w:ind w:left="4092" w:hanging="420"/>
      </w:pPr>
    </w:lvl>
    <w:lvl w:ilvl="7" w:tplc="04090019" w:tentative="1">
      <w:start w:val="1"/>
      <w:numFmt w:val="lowerLetter"/>
      <w:lvlText w:val="%8)"/>
      <w:lvlJc w:val="left"/>
      <w:pPr>
        <w:ind w:left="4512" w:hanging="420"/>
      </w:pPr>
    </w:lvl>
    <w:lvl w:ilvl="8" w:tplc="0409001B" w:tentative="1">
      <w:start w:val="1"/>
      <w:numFmt w:val="lowerRoman"/>
      <w:lvlText w:val="%9."/>
      <w:lvlJc w:val="right"/>
      <w:pPr>
        <w:ind w:left="4932" w:hanging="420"/>
      </w:pPr>
    </w:lvl>
  </w:abstractNum>
  <w:abstractNum w:abstractNumId="6">
    <w:nsid w:val="6B2D723A"/>
    <w:multiLevelType w:val="hybridMultilevel"/>
    <w:tmpl w:val="9D067DA8"/>
    <w:lvl w:ilvl="0" w:tplc="B6DE0712">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7">
    <w:nsid w:val="6CD02BB7"/>
    <w:multiLevelType w:val="hybridMultilevel"/>
    <w:tmpl w:val="F4DC1E92"/>
    <w:lvl w:ilvl="0" w:tplc="7D6643D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8E66687"/>
    <w:multiLevelType w:val="hybridMultilevel"/>
    <w:tmpl w:val="C4D6C2D4"/>
    <w:lvl w:ilvl="0" w:tplc="B012378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79144B77"/>
    <w:multiLevelType w:val="hybridMultilevel"/>
    <w:tmpl w:val="7298C12C"/>
    <w:lvl w:ilvl="0" w:tplc="700036BE">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2"/>
  </w:num>
  <w:num w:numId="2">
    <w:abstractNumId w:val="3"/>
  </w:num>
  <w:num w:numId="3">
    <w:abstractNumId w:val="1"/>
  </w:num>
  <w:num w:numId="4">
    <w:abstractNumId w:val="5"/>
  </w:num>
  <w:num w:numId="5">
    <w:abstractNumId w:val="0"/>
  </w:num>
  <w:num w:numId="6">
    <w:abstractNumId w:val="8"/>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51"/>
    <w:rsid w:val="00017353"/>
    <w:rsid w:val="00041EA9"/>
    <w:rsid w:val="00060DC3"/>
    <w:rsid w:val="000D2F1C"/>
    <w:rsid w:val="000D6F1A"/>
    <w:rsid w:val="000E085A"/>
    <w:rsid w:val="000E7633"/>
    <w:rsid w:val="00107F41"/>
    <w:rsid w:val="001111ED"/>
    <w:rsid w:val="00147295"/>
    <w:rsid w:val="00173825"/>
    <w:rsid w:val="001C148F"/>
    <w:rsid w:val="00225DDE"/>
    <w:rsid w:val="00247D19"/>
    <w:rsid w:val="0025510A"/>
    <w:rsid w:val="002A5029"/>
    <w:rsid w:val="002B0741"/>
    <w:rsid w:val="002B4062"/>
    <w:rsid w:val="002B741D"/>
    <w:rsid w:val="002D2452"/>
    <w:rsid w:val="00300C7F"/>
    <w:rsid w:val="00325C1A"/>
    <w:rsid w:val="00350FDA"/>
    <w:rsid w:val="0037292E"/>
    <w:rsid w:val="0037799A"/>
    <w:rsid w:val="00395E6D"/>
    <w:rsid w:val="003C4642"/>
    <w:rsid w:val="004076B6"/>
    <w:rsid w:val="0044248B"/>
    <w:rsid w:val="004971FF"/>
    <w:rsid w:val="0050498F"/>
    <w:rsid w:val="00505E51"/>
    <w:rsid w:val="005508E2"/>
    <w:rsid w:val="00592E26"/>
    <w:rsid w:val="00595E66"/>
    <w:rsid w:val="005B12DB"/>
    <w:rsid w:val="00607EE2"/>
    <w:rsid w:val="006338EF"/>
    <w:rsid w:val="0068475F"/>
    <w:rsid w:val="00691922"/>
    <w:rsid w:val="006A1481"/>
    <w:rsid w:val="006C0783"/>
    <w:rsid w:val="006D20FC"/>
    <w:rsid w:val="00727EBE"/>
    <w:rsid w:val="00736604"/>
    <w:rsid w:val="0079688A"/>
    <w:rsid w:val="007B12E5"/>
    <w:rsid w:val="007E15A3"/>
    <w:rsid w:val="007E7A55"/>
    <w:rsid w:val="00863A19"/>
    <w:rsid w:val="00875473"/>
    <w:rsid w:val="008819DA"/>
    <w:rsid w:val="008839DE"/>
    <w:rsid w:val="008947FD"/>
    <w:rsid w:val="008B1A25"/>
    <w:rsid w:val="008C108F"/>
    <w:rsid w:val="0091347E"/>
    <w:rsid w:val="0092315F"/>
    <w:rsid w:val="0093093F"/>
    <w:rsid w:val="009311DA"/>
    <w:rsid w:val="00950F34"/>
    <w:rsid w:val="009648A5"/>
    <w:rsid w:val="0097199E"/>
    <w:rsid w:val="009C6911"/>
    <w:rsid w:val="00A607CD"/>
    <w:rsid w:val="00A667C6"/>
    <w:rsid w:val="00A72FA5"/>
    <w:rsid w:val="00AB1A01"/>
    <w:rsid w:val="00AC7CB3"/>
    <w:rsid w:val="00AD1393"/>
    <w:rsid w:val="00AD6927"/>
    <w:rsid w:val="00B6200C"/>
    <w:rsid w:val="00BB0E13"/>
    <w:rsid w:val="00BD50D9"/>
    <w:rsid w:val="00C56C24"/>
    <w:rsid w:val="00CA15E4"/>
    <w:rsid w:val="00CA1DE6"/>
    <w:rsid w:val="00CB79F0"/>
    <w:rsid w:val="00CD754A"/>
    <w:rsid w:val="00D56C07"/>
    <w:rsid w:val="00E07514"/>
    <w:rsid w:val="00E1178B"/>
    <w:rsid w:val="00E9073F"/>
    <w:rsid w:val="00EB05C0"/>
    <w:rsid w:val="00EC26F7"/>
    <w:rsid w:val="00EF451D"/>
    <w:rsid w:val="00F60B6E"/>
    <w:rsid w:val="00F85848"/>
    <w:rsid w:val="00FB5B66"/>
    <w:rsid w:val="00FF6D76"/>
    <w:rsid w:val="00FF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41D"/>
    <w:pPr>
      <w:ind w:firstLineChars="200" w:firstLine="420"/>
    </w:pPr>
  </w:style>
  <w:style w:type="paragraph" w:styleId="a4">
    <w:name w:val="header"/>
    <w:basedOn w:val="a"/>
    <w:link w:val="Char"/>
    <w:uiPriority w:val="99"/>
    <w:unhideWhenUsed/>
    <w:rsid w:val="00C56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6C24"/>
    <w:rPr>
      <w:sz w:val="18"/>
      <w:szCs w:val="18"/>
    </w:rPr>
  </w:style>
  <w:style w:type="paragraph" w:styleId="a5">
    <w:name w:val="footer"/>
    <w:basedOn w:val="a"/>
    <w:link w:val="Char0"/>
    <w:uiPriority w:val="99"/>
    <w:unhideWhenUsed/>
    <w:rsid w:val="00C56C24"/>
    <w:pPr>
      <w:tabs>
        <w:tab w:val="center" w:pos="4153"/>
        <w:tab w:val="right" w:pos="8306"/>
      </w:tabs>
      <w:snapToGrid w:val="0"/>
      <w:jc w:val="left"/>
    </w:pPr>
    <w:rPr>
      <w:sz w:val="18"/>
      <w:szCs w:val="18"/>
    </w:rPr>
  </w:style>
  <w:style w:type="character" w:customStyle="1" w:styleId="Char0">
    <w:name w:val="页脚 Char"/>
    <w:basedOn w:val="a0"/>
    <w:link w:val="a5"/>
    <w:uiPriority w:val="99"/>
    <w:rsid w:val="00C56C24"/>
    <w:rPr>
      <w:sz w:val="18"/>
      <w:szCs w:val="18"/>
    </w:rPr>
  </w:style>
  <w:style w:type="paragraph" w:styleId="a6">
    <w:name w:val="Balloon Text"/>
    <w:basedOn w:val="a"/>
    <w:link w:val="Char1"/>
    <w:uiPriority w:val="99"/>
    <w:semiHidden/>
    <w:unhideWhenUsed/>
    <w:rsid w:val="008819DA"/>
    <w:rPr>
      <w:sz w:val="18"/>
      <w:szCs w:val="18"/>
    </w:rPr>
  </w:style>
  <w:style w:type="character" w:customStyle="1" w:styleId="Char1">
    <w:name w:val="批注框文本 Char"/>
    <w:basedOn w:val="a0"/>
    <w:link w:val="a6"/>
    <w:uiPriority w:val="99"/>
    <w:semiHidden/>
    <w:rsid w:val="008819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41D"/>
    <w:pPr>
      <w:ind w:firstLineChars="200" w:firstLine="420"/>
    </w:pPr>
  </w:style>
  <w:style w:type="paragraph" w:styleId="a4">
    <w:name w:val="header"/>
    <w:basedOn w:val="a"/>
    <w:link w:val="Char"/>
    <w:uiPriority w:val="99"/>
    <w:unhideWhenUsed/>
    <w:rsid w:val="00C56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6C24"/>
    <w:rPr>
      <w:sz w:val="18"/>
      <w:szCs w:val="18"/>
    </w:rPr>
  </w:style>
  <w:style w:type="paragraph" w:styleId="a5">
    <w:name w:val="footer"/>
    <w:basedOn w:val="a"/>
    <w:link w:val="Char0"/>
    <w:uiPriority w:val="99"/>
    <w:unhideWhenUsed/>
    <w:rsid w:val="00C56C24"/>
    <w:pPr>
      <w:tabs>
        <w:tab w:val="center" w:pos="4153"/>
        <w:tab w:val="right" w:pos="8306"/>
      </w:tabs>
      <w:snapToGrid w:val="0"/>
      <w:jc w:val="left"/>
    </w:pPr>
    <w:rPr>
      <w:sz w:val="18"/>
      <w:szCs w:val="18"/>
    </w:rPr>
  </w:style>
  <w:style w:type="character" w:customStyle="1" w:styleId="Char0">
    <w:name w:val="页脚 Char"/>
    <w:basedOn w:val="a0"/>
    <w:link w:val="a5"/>
    <w:uiPriority w:val="99"/>
    <w:rsid w:val="00C56C24"/>
    <w:rPr>
      <w:sz w:val="18"/>
      <w:szCs w:val="18"/>
    </w:rPr>
  </w:style>
  <w:style w:type="paragraph" w:styleId="a6">
    <w:name w:val="Balloon Text"/>
    <w:basedOn w:val="a"/>
    <w:link w:val="Char1"/>
    <w:uiPriority w:val="99"/>
    <w:semiHidden/>
    <w:unhideWhenUsed/>
    <w:rsid w:val="008819DA"/>
    <w:rPr>
      <w:sz w:val="18"/>
      <w:szCs w:val="18"/>
    </w:rPr>
  </w:style>
  <w:style w:type="character" w:customStyle="1" w:styleId="Char1">
    <w:name w:val="批注框文本 Char"/>
    <w:basedOn w:val="a0"/>
    <w:link w:val="a6"/>
    <w:uiPriority w:val="99"/>
    <w:semiHidden/>
    <w:rsid w:val="008819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1185">
      <w:bodyDiv w:val="1"/>
      <w:marLeft w:val="0"/>
      <w:marRight w:val="0"/>
      <w:marTop w:val="0"/>
      <w:marBottom w:val="0"/>
      <w:divBdr>
        <w:top w:val="none" w:sz="0" w:space="0" w:color="auto"/>
        <w:left w:val="none" w:sz="0" w:space="0" w:color="auto"/>
        <w:bottom w:val="none" w:sz="0" w:space="0" w:color="auto"/>
        <w:right w:val="none" w:sz="0" w:space="0" w:color="auto"/>
      </w:divBdr>
    </w:div>
    <w:div w:id="16070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5097-B67D-4DB0-950F-1EA6579C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679</Words>
  <Characters>3873</Characters>
  <Application>Microsoft Office Word</Application>
  <DocSecurity>0</DocSecurity>
  <Lines>32</Lines>
  <Paragraphs>9</Paragraphs>
  <ScaleCrop>false</ScaleCrop>
  <Company>Sky123.Org</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特日格勒</cp:lastModifiedBy>
  <cp:revision>80</cp:revision>
  <cp:lastPrinted>2018-09-10T06:57:00Z</cp:lastPrinted>
  <dcterms:created xsi:type="dcterms:W3CDTF">2017-12-20T08:21:00Z</dcterms:created>
  <dcterms:modified xsi:type="dcterms:W3CDTF">2018-09-10T08:43:00Z</dcterms:modified>
</cp:coreProperties>
</file>